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F2094C" w14:textId="77777777" w:rsidR="00C73488" w:rsidRDefault="00C73488" w:rsidP="00C73488">
      <w:pPr>
        <w:pStyle w:val="Tittel"/>
        <w:rPr>
          <w:sz w:val="48"/>
          <w:szCs w:val="48"/>
        </w:rPr>
      </w:pPr>
      <w:r w:rsidRPr="00E80A1E">
        <w:rPr>
          <w:sz w:val="48"/>
          <w:szCs w:val="48"/>
        </w:rPr>
        <w:t>Referat</w:t>
      </w:r>
      <w:r>
        <w:rPr>
          <w:sz w:val="48"/>
          <w:szCs w:val="48"/>
        </w:rPr>
        <w:t xml:space="preserve"> styringsgruppe for Elveparken</w:t>
      </w:r>
    </w:p>
    <w:p w14:paraId="36E2A0CE" w14:textId="12B13599" w:rsidR="00890571" w:rsidRDefault="00890571" w:rsidP="00C73488">
      <w:pPr>
        <w:rPr>
          <w:rFonts w:cstheme="minorHAnsi"/>
          <w:b/>
          <w:bCs/>
          <w:color w:val="242424"/>
          <w:sz w:val="24"/>
          <w:szCs w:val="24"/>
          <w:bdr w:val="none" w:sz="0" w:space="0" w:color="auto" w:frame="1"/>
        </w:rPr>
      </w:pPr>
      <w:r w:rsidRPr="00A01558">
        <w:rPr>
          <w:rFonts w:cstheme="minorHAnsi"/>
          <w:b/>
          <w:bCs/>
          <w:color w:val="242424"/>
          <w:sz w:val="24"/>
          <w:szCs w:val="24"/>
          <w:bdr w:val="none" w:sz="0" w:space="0" w:color="auto" w:frame="1"/>
        </w:rPr>
        <w:t xml:space="preserve">Oppsummering av </w:t>
      </w:r>
      <w:proofErr w:type="gramStart"/>
      <w:r w:rsidR="00C73488" w:rsidRPr="00A01558">
        <w:rPr>
          <w:rFonts w:cstheme="minorHAnsi"/>
          <w:b/>
          <w:bCs/>
          <w:color w:val="242424"/>
          <w:sz w:val="24"/>
          <w:szCs w:val="24"/>
          <w:bdr w:val="none" w:sz="0" w:space="0" w:color="auto" w:frame="1"/>
        </w:rPr>
        <w:t>mail</w:t>
      </w:r>
      <w:proofErr w:type="gramEnd"/>
      <w:r w:rsidR="00C73488" w:rsidRPr="00A01558">
        <w:rPr>
          <w:rFonts w:cstheme="minorHAnsi"/>
          <w:b/>
          <w:bCs/>
          <w:color w:val="242424"/>
          <w:sz w:val="24"/>
          <w:szCs w:val="24"/>
          <w:bdr w:val="none" w:sz="0" w:space="0" w:color="auto" w:frame="1"/>
        </w:rPr>
        <w:t>-</w:t>
      </w:r>
      <w:r w:rsidR="009829F8" w:rsidRPr="00A01558">
        <w:rPr>
          <w:rFonts w:cstheme="minorHAnsi"/>
          <w:b/>
          <w:bCs/>
          <w:color w:val="242424"/>
          <w:sz w:val="24"/>
          <w:szCs w:val="24"/>
          <w:bdr w:val="none" w:sz="0" w:space="0" w:color="auto" w:frame="1"/>
        </w:rPr>
        <w:t xml:space="preserve">kontakt med styringsgruppa for Elveparken </w:t>
      </w:r>
      <w:r w:rsidR="00C73488" w:rsidRPr="00A01558">
        <w:rPr>
          <w:rFonts w:cstheme="minorHAnsi"/>
          <w:b/>
          <w:bCs/>
          <w:color w:val="242424"/>
          <w:sz w:val="24"/>
          <w:szCs w:val="24"/>
          <w:bdr w:val="none" w:sz="0" w:space="0" w:color="auto" w:frame="1"/>
        </w:rPr>
        <w:t>i tidsrommet 10.-</w:t>
      </w:r>
      <w:r w:rsidR="009829F8" w:rsidRPr="00A01558">
        <w:rPr>
          <w:rFonts w:cstheme="minorHAnsi"/>
          <w:b/>
          <w:bCs/>
          <w:color w:val="242424"/>
          <w:sz w:val="24"/>
          <w:szCs w:val="24"/>
          <w:bdr w:val="none" w:sz="0" w:space="0" w:color="auto" w:frame="1"/>
        </w:rPr>
        <w:t>15. mai 2023</w:t>
      </w:r>
    </w:p>
    <w:p w14:paraId="2B0C3977" w14:textId="77777777" w:rsidR="00A01558" w:rsidRDefault="00A01558"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p>
    <w:p w14:paraId="2D8E9E1D" w14:textId="11E5F326" w:rsidR="00584E74" w:rsidRDefault="00A01558" w:rsidP="00027A84">
      <w:pPr>
        <w:pStyle w:val="NormalWeb"/>
        <w:shd w:val="clear" w:color="auto" w:fill="FFFFFF"/>
        <w:spacing w:before="0" w:beforeAutospacing="0" w:after="0" w:afterAutospacing="0"/>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t>Et flertall i s</w:t>
      </w:r>
      <w:r>
        <w:rPr>
          <w:rFonts w:asciiTheme="minorHAnsi" w:hAnsiTheme="minorHAnsi" w:cstheme="minorHAnsi"/>
          <w:color w:val="242424"/>
          <w:bdr w:val="none" w:sz="0" w:space="0" w:color="auto" w:frame="1"/>
        </w:rPr>
        <w:t>tyringsgruppa</w:t>
      </w:r>
      <w:r w:rsidR="00083C18">
        <w:rPr>
          <w:rFonts w:asciiTheme="minorHAnsi" w:hAnsiTheme="minorHAnsi" w:cstheme="minorHAnsi"/>
          <w:color w:val="242424"/>
          <w:bdr w:val="none" w:sz="0" w:space="0" w:color="auto" w:frame="1"/>
        </w:rPr>
        <w:t>, 4 av 5 medlemmer,</w:t>
      </w:r>
      <w:r>
        <w:rPr>
          <w:rFonts w:asciiTheme="minorHAnsi" w:hAnsiTheme="minorHAnsi" w:cstheme="minorHAnsi"/>
          <w:color w:val="242424"/>
          <w:bdr w:val="none" w:sz="0" w:space="0" w:color="auto" w:frame="1"/>
        </w:rPr>
        <w:t xml:space="preserve"> godkjenner at prosjektgruppa jobber videre med Alternativ 2</w:t>
      </w:r>
      <w:r w:rsidR="008A14D4">
        <w:rPr>
          <w:rFonts w:asciiTheme="minorHAnsi" w:hAnsiTheme="minorHAnsi" w:cstheme="minorHAnsi"/>
          <w:color w:val="242424"/>
          <w:bdr w:val="none" w:sz="0" w:space="0" w:color="auto" w:frame="1"/>
        </w:rPr>
        <w:t xml:space="preserve">. En av de som svarte </w:t>
      </w:r>
      <w:r w:rsidR="00584E74">
        <w:rPr>
          <w:rFonts w:asciiTheme="minorHAnsi" w:hAnsiTheme="minorHAnsi" w:cstheme="minorHAnsi"/>
          <w:color w:val="242424"/>
          <w:bdr w:val="none" w:sz="0" w:space="0" w:color="auto" w:frame="1"/>
        </w:rPr>
        <w:t>syntes utseendet på Alternativ 1 var bedre</w:t>
      </w:r>
      <w:r w:rsidR="004D483B">
        <w:rPr>
          <w:rFonts w:asciiTheme="minorHAnsi" w:hAnsiTheme="minorHAnsi" w:cstheme="minorHAnsi"/>
          <w:color w:val="242424"/>
          <w:bdr w:val="none" w:sz="0" w:space="0" w:color="auto" w:frame="1"/>
        </w:rPr>
        <w:t xml:space="preserve"> enn Alternativ 2.</w:t>
      </w:r>
    </w:p>
    <w:p w14:paraId="18EDA576" w14:textId="77777777" w:rsidR="004D483B" w:rsidRDefault="004D483B" w:rsidP="00027A84">
      <w:pPr>
        <w:pStyle w:val="NormalWeb"/>
        <w:shd w:val="clear" w:color="auto" w:fill="FFFFFF"/>
        <w:spacing w:before="0" w:beforeAutospacing="0" w:after="0" w:afterAutospacing="0"/>
        <w:rPr>
          <w:rFonts w:asciiTheme="minorHAnsi" w:hAnsiTheme="minorHAnsi" w:cstheme="minorHAnsi"/>
          <w:color w:val="242424"/>
          <w:bdr w:val="none" w:sz="0" w:space="0" w:color="auto" w:frame="1"/>
        </w:rPr>
      </w:pPr>
    </w:p>
    <w:p w14:paraId="18C65703" w14:textId="18FFFE2B" w:rsidR="008A14D4" w:rsidRDefault="006D363A"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t xml:space="preserve">Det ble ikke meldt noen andre fordeler eller ulemper med Alternativ 2 enn de som </w:t>
      </w:r>
      <w:r w:rsidR="00977E0E">
        <w:rPr>
          <w:rFonts w:asciiTheme="minorHAnsi" w:hAnsiTheme="minorHAnsi" w:cstheme="minorHAnsi"/>
          <w:color w:val="242424"/>
          <w:bdr w:val="none" w:sz="0" w:space="0" w:color="auto" w:frame="1"/>
        </w:rPr>
        <w:t xml:space="preserve">ble </w:t>
      </w:r>
      <w:r>
        <w:rPr>
          <w:rFonts w:asciiTheme="minorHAnsi" w:hAnsiTheme="minorHAnsi" w:cstheme="minorHAnsi"/>
          <w:color w:val="242424"/>
          <w:bdr w:val="none" w:sz="0" w:space="0" w:color="auto" w:frame="1"/>
        </w:rPr>
        <w:t>nevnt i redegjørelsen</w:t>
      </w:r>
      <w:r w:rsidR="00977E0E">
        <w:rPr>
          <w:rFonts w:asciiTheme="minorHAnsi" w:hAnsiTheme="minorHAnsi" w:cstheme="minorHAnsi"/>
          <w:color w:val="242424"/>
          <w:bdr w:val="none" w:sz="0" w:space="0" w:color="auto" w:frame="1"/>
        </w:rPr>
        <w:t xml:space="preserve"> (se redegjørelsen i </w:t>
      </w:r>
      <w:proofErr w:type="gramStart"/>
      <w:r w:rsidR="00977E0E">
        <w:rPr>
          <w:rFonts w:asciiTheme="minorHAnsi" w:hAnsiTheme="minorHAnsi" w:cstheme="minorHAnsi"/>
          <w:color w:val="242424"/>
          <w:bdr w:val="none" w:sz="0" w:space="0" w:color="auto" w:frame="1"/>
        </w:rPr>
        <w:t>mailen</w:t>
      </w:r>
      <w:proofErr w:type="gramEnd"/>
      <w:r w:rsidR="00977E0E">
        <w:rPr>
          <w:rFonts w:asciiTheme="minorHAnsi" w:hAnsiTheme="minorHAnsi" w:cstheme="minorHAnsi"/>
          <w:color w:val="242424"/>
          <w:bdr w:val="none" w:sz="0" w:space="0" w:color="auto" w:frame="1"/>
        </w:rPr>
        <w:t xml:space="preserve"> nedenfor)</w:t>
      </w:r>
      <w:r w:rsidR="004D483B">
        <w:rPr>
          <w:rFonts w:asciiTheme="minorHAnsi" w:hAnsiTheme="minorHAnsi" w:cstheme="minorHAnsi"/>
          <w:color w:val="242424"/>
          <w:bdr w:val="none" w:sz="0" w:space="0" w:color="auto" w:frame="1"/>
        </w:rPr>
        <w:t xml:space="preserve">. </w:t>
      </w:r>
    </w:p>
    <w:p w14:paraId="6BB0DC9C" w14:textId="77777777" w:rsidR="004D483B" w:rsidRDefault="004D483B"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p>
    <w:p w14:paraId="712F9B24" w14:textId="22710BCE" w:rsidR="006D363A" w:rsidRDefault="006D363A"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t xml:space="preserve">Det blir i dag meldt fra til Plan </w:t>
      </w:r>
      <w:proofErr w:type="spellStart"/>
      <w:r>
        <w:rPr>
          <w:rFonts w:asciiTheme="minorHAnsi" w:hAnsiTheme="minorHAnsi" w:cstheme="minorHAnsi"/>
          <w:color w:val="242424"/>
          <w:bdr w:val="none" w:sz="0" w:space="0" w:color="auto" w:frame="1"/>
        </w:rPr>
        <w:t>Evo</w:t>
      </w:r>
      <w:proofErr w:type="spellEnd"/>
      <w:r>
        <w:rPr>
          <w:rFonts w:asciiTheme="minorHAnsi" w:hAnsiTheme="minorHAnsi" w:cstheme="minorHAnsi"/>
          <w:color w:val="242424"/>
          <w:bdr w:val="none" w:sz="0" w:space="0" w:color="auto" w:frame="1"/>
        </w:rPr>
        <w:t xml:space="preserve"> om at styringsgruppa ønsker at de skal arbeide videre med Alternativ 2.</w:t>
      </w:r>
    </w:p>
    <w:p w14:paraId="35202E42" w14:textId="77777777" w:rsidR="003E1268" w:rsidRDefault="003E1268"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p>
    <w:p w14:paraId="02BE0543" w14:textId="75ADFEED" w:rsidR="00A01558" w:rsidRPr="00BB1AB9" w:rsidRDefault="00BB1AB9" w:rsidP="00BB1AB9">
      <w:pPr>
        <w:pStyle w:val="NormalWeb"/>
        <w:shd w:val="clear" w:color="auto" w:fill="FFFFFF"/>
        <w:spacing w:before="0" w:beforeAutospacing="0" w:after="0" w:afterAutospacing="0"/>
        <w:textAlignment w:val="baseline"/>
        <w:rPr>
          <w:b/>
          <w:bCs/>
          <w:bdr w:val="none" w:sz="0" w:space="0" w:color="auto" w:frame="1"/>
        </w:rPr>
      </w:pPr>
      <w:r w:rsidRPr="00BB1AB9">
        <w:rPr>
          <w:rFonts w:asciiTheme="minorHAnsi" w:hAnsiTheme="minorHAnsi" w:cstheme="minorHAnsi"/>
          <w:b/>
          <w:bCs/>
          <w:color w:val="242424"/>
          <w:bdr w:val="none" w:sz="0" w:space="0" w:color="auto" w:frame="1"/>
        </w:rPr>
        <w:t xml:space="preserve">Spørsmålene som ble stilt til </w:t>
      </w:r>
      <w:r w:rsidR="00A01558" w:rsidRPr="00BB1AB9">
        <w:rPr>
          <w:b/>
          <w:bCs/>
          <w:bdr w:val="none" w:sz="0" w:space="0" w:color="auto" w:frame="1"/>
        </w:rPr>
        <w:t>styringsgruppa</w:t>
      </w:r>
      <w:r w:rsidRPr="00BB1AB9">
        <w:rPr>
          <w:b/>
          <w:bCs/>
          <w:bdr w:val="none" w:sz="0" w:space="0" w:color="auto" w:frame="1"/>
        </w:rPr>
        <w:t xml:space="preserve"> var:</w:t>
      </w:r>
    </w:p>
    <w:p w14:paraId="4EDC84A0" w14:textId="77777777" w:rsidR="00A01558" w:rsidRDefault="00A01558" w:rsidP="00A01558">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t>1. Ønsker du at prosjektgruppa skal jobbe videre med Alternativ 2? Ja eller nei</w:t>
      </w:r>
    </w:p>
    <w:p w14:paraId="48C0A0BE" w14:textId="6703CCFB" w:rsidR="00BB1AB9" w:rsidRDefault="00BB1AB9" w:rsidP="00A01558">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t>4 av 5 svarte ja på dette.</w:t>
      </w:r>
    </w:p>
    <w:p w14:paraId="23F7D1D9" w14:textId="5270B445" w:rsidR="00A01558" w:rsidRPr="0024646A" w:rsidRDefault="00A01558" w:rsidP="00A01558">
      <w:pPr>
        <w:pStyle w:val="NormalWeb"/>
        <w:shd w:val="clear" w:color="auto" w:fill="FFFFFF"/>
        <w:spacing w:before="0" w:beforeAutospacing="0" w:after="0" w:afterAutospacing="0"/>
        <w:textAlignment w:val="baseline"/>
        <w:rPr>
          <w:rFonts w:asciiTheme="minorHAnsi" w:hAnsiTheme="minorHAnsi" w:cstheme="minorHAnsi"/>
          <w:color w:val="242424"/>
        </w:rPr>
      </w:pPr>
      <w:r>
        <w:rPr>
          <w:rFonts w:asciiTheme="minorHAnsi" w:hAnsiTheme="minorHAnsi" w:cstheme="minorHAnsi"/>
          <w:color w:val="242424"/>
          <w:bdr w:val="none" w:sz="0" w:space="0" w:color="auto" w:frame="1"/>
        </w:rPr>
        <w:t>2. Ser du noen andre fordeler eller ulemper med Alternativ 2 enn de som er nevnt i redegjørelsen?</w:t>
      </w:r>
    </w:p>
    <w:p w14:paraId="753A2A66" w14:textId="0728354C" w:rsidR="00A01558" w:rsidRDefault="00BB1AB9" w:rsidP="00A01558">
      <w:pPr>
        <w:rPr>
          <w:rFonts w:cstheme="minorHAnsi"/>
          <w:sz w:val="24"/>
          <w:szCs w:val="24"/>
        </w:rPr>
      </w:pPr>
      <w:r>
        <w:rPr>
          <w:rFonts w:cstheme="minorHAnsi"/>
          <w:sz w:val="24"/>
          <w:szCs w:val="24"/>
        </w:rPr>
        <w:t>Ingen hadde noen kommentarer på dette.</w:t>
      </w:r>
    </w:p>
    <w:p w14:paraId="39E21D6E" w14:textId="77777777" w:rsidR="00A01558" w:rsidRDefault="00A01558"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p>
    <w:p w14:paraId="0058D451" w14:textId="77777777" w:rsidR="00F22B28" w:rsidRDefault="00F22B28" w:rsidP="00F22B28">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p>
    <w:p w14:paraId="6AD5CC4A" w14:textId="77777777" w:rsidR="00F22B28" w:rsidRPr="003F6A54" w:rsidRDefault="00F22B28" w:rsidP="00F22B28">
      <w:pPr>
        <w:pStyle w:val="NormalWeb"/>
        <w:shd w:val="clear" w:color="auto" w:fill="FFFFFF"/>
        <w:spacing w:before="0" w:beforeAutospacing="0" w:after="0" w:afterAutospacing="0"/>
        <w:textAlignment w:val="baseline"/>
        <w:rPr>
          <w:rFonts w:asciiTheme="minorHAnsi" w:hAnsiTheme="minorHAnsi" w:cstheme="minorHAnsi"/>
          <w:b/>
          <w:bCs/>
          <w:color w:val="242424"/>
          <w:bdr w:val="none" w:sz="0" w:space="0" w:color="auto" w:frame="1"/>
        </w:rPr>
      </w:pPr>
      <w:r w:rsidRPr="003F6A54">
        <w:rPr>
          <w:rFonts w:asciiTheme="minorHAnsi" w:hAnsiTheme="minorHAnsi" w:cstheme="minorHAnsi"/>
          <w:b/>
          <w:bCs/>
          <w:color w:val="242424"/>
          <w:bdr w:val="none" w:sz="0" w:space="0" w:color="auto" w:frame="1"/>
        </w:rPr>
        <w:t xml:space="preserve">Det ble sendt ut to </w:t>
      </w:r>
      <w:proofErr w:type="gramStart"/>
      <w:r w:rsidRPr="003F6A54">
        <w:rPr>
          <w:rFonts w:asciiTheme="minorHAnsi" w:hAnsiTheme="minorHAnsi" w:cstheme="minorHAnsi"/>
          <w:b/>
          <w:bCs/>
          <w:color w:val="242424"/>
          <w:bdr w:val="none" w:sz="0" w:space="0" w:color="auto" w:frame="1"/>
        </w:rPr>
        <w:t>mailer</w:t>
      </w:r>
      <w:proofErr w:type="gramEnd"/>
      <w:r w:rsidRPr="003F6A54">
        <w:rPr>
          <w:rFonts w:asciiTheme="minorHAnsi" w:hAnsiTheme="minorHAnsi" w:cstheme="minorHAnsi"/>
          <w:b/>
          <w:bCs/>
          <w:color w:val="242424"/>
          <w:bdr w:val="none" w:sz="0" w:space="0" w:color="auto" w:frame="1"/>
        </w:rPr>
        <w:t xml:space="preserve"> til styringsgruppa, først med tegninger på det nye forslaget, Alternativ 2, deretter med tegninger som viser 3D av Alternativ 1.</w:t>
      </w:r>
    </w:p>
    <w:p w14:paraId="13806734" w14:textId="3F90B8AE" w:rsidR="00890571" w:rsidRDefault="00A01558"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t xml:space="preserve">10. mai ble denne </w:t>
      </w:r>
      <w:proofErr w:type="gramStart"/>
      <w:r>
        <w:rPr>
          <w:rFonts w:asciiTheme="minorHAnsi" w:hAnsiTheme="minorHAnsi" w:cstheme="minorHAnsi"/>
          <w:color w:val="242424"/>
          <w:bdr w:val="none" w:sz="0" w:space="0" w:color="auto" w:frame="1"/>
        </w:rPr>
        <w:t>mailen</w:t>
      </w:r>
      <w:proofErr w:type="gramEnd"/>
      <w:r>
        <w:rPr>
          <w:rFonts w:asciiTheme="minorHAnsi" w:hAnsiTheme="minorHAnsi" w:cstheme="minorHAnsi"/>
          <w:color w:val="242424"/>
          <w:bdr w:val="none" w:sz="0" w:space="0" w:color="auto" w:frame="1"/>
        </w:rPr>
        <w:t xml:space="preserve"> sendt til medlemmene </w:t>
      </w:r>
      <w:r w:rsidR="00890571">
        <w:rPr>
          <w:rFonts w:asciiTheme="minorHAnsi" w:hAnsiTheme="minorHAnsi" w:cstheme="minorHAnsi"/>
          <w:color w:val="242424"/>
          <w:bdr w:val="none" w:sz="0" w:space="0" w:color="auto" w:frame="1"/>
        </w:rPr>
        <w:t>i styringsgruppe for Elveparken (formannskapet)</w:t>
      </w:r>
      <w:r>
        <w:rPr>
          <w:rFonts w:asciiTheme="minorHAnsi" w:hAnsiTheme="minorHAnsi" w:cstheme="minorHAnsi"/>
          <w:color w:val="242424"/>
          <w:bdr w:val="none" w:sz="0" w:space="0" w:color="auto" w:frame="1"/>
        </w:rPr>
        <w:t>:</w:t>
      </w:r>
    </w:p>
    <w:p w14:paraId="4003F009"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t xml:space="preserve">Denne </w:t>
      </w:r>
      <w:proofErr w:type="gramStart"/>
      <w:r>
        <w:rPr>
          <w:rFonts w:asciiTheme="minorHAnsi" w:hAnsiTheme="minorHAnsi" w:cstheme="minorHAnsi"/>
          <w:color w:val="242424"/>
          <w:bdr w:val="none" w:sz="0" w:space="0" w:color="auto" w:frame="1"/>
        </w:rPr>
        <w:t>mailen</w:t>
      </w:r>
      <w:proofErr w:type="gramEnd"/>
      <w:r>
        <w:rPr>
          <w:rFonts w:asciiTheme="minorHAnsi" w:hAnsiTheme="minorHAnsi" w:cstheme="minorHAnsi"/>
          <w:color w:val="242424"/>
          <w:bdr w:val="none" w:sz="0" w:space="0" w:color="auto" w:frame="1"/>
        </w:rPr>
        <w:t xml:space="preserve"> inneholder tegninger av et nytt alternativ for kulturgammen/scenen, en redegjørelse fra prosjektgruppa, kommentar fra arkitekt</w:t>
      </w:r>
      <w:r w:rsidRPr="006B67CD">
        <w:rPr>
          <w:rFonts w:asciiTheme="minorHAnsi" w:hAnsiTheme="minorHAnsi" w:cstheme="minorHAnsi"/>
          <w:color w:val="242424"/>
          <w:bdr w:val="none" w:sz="0" w:space="0" w:color="auto" w:frame="1"/>
        </w:rPr>
        <w:t xml:space="preserve"> </w:t>
      </w:r>
      <w:r>
        <w:rPr>
          <w:rFonts w:asciiTheme="minorHAnsi" w:hAnsiTheme="minorHAnsi" w:cstheme="minorHAnsi"/>
          <w:color w:val="242424"/>
          <w:bdr w:val="none" w:sz="0" w:space="0" w:color="auto" w:frame="1"/>
        </w:rPr>
        <w:t>og noen spørsmål til dere som vi ber om svar på.</w:t>
      </w:r>
    </w:p>
    <w:p w14:paraId="721C614F"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p>
    <w:p w14:paraId="45CDFDF3"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t xml:space="preserve">Prosjektgruppa ber styringsgruppa ta stilling til om det er nødvendig med nærmere presentasjon av nytt alternativ fra arkitekt. Hvis flere ønsker presentasjon, bes det om at det varsles til Trude på </w:t>
      </w:r>
      <w:proofErr w:type="gramStart"/>
      <w:r>
        <w:rPr>
          <w:rFonts w:asciiTheme="minorHAnsi" w:hAnsiTheme="minorHAnsi" w:cstheme="minorHAnsi"/>
          <w:color w:val="242424"/>
          <w:bdr w:val="none" w:sz="0" w:space="0" w:color="auto" w:frame="1"/>
        </w:rPr>
        <w:t>mail</w:t>
      </w:r>
      <w:proofErr w:type="gramEnd"/>
      <w:r>
        <w:rPr>
          <w:rFonts w:asciiTheme="minorHAnsi" w:hAnsiTheme="minorHAnsi" w:cstheme="minorHAnsi"/>
          <w:color w:val="242424"/>
          <w:bdr w:val="none" w:sz="0" w:space="0" w:color="auto" w:frame="1"/>
        </w:rPr>
        <w:t xml:space="preserve"> eller telefon innen torsdag klokka 14, så må vi finne tidspunkt for et møte med styringsgruppa.</w:t>
      </w:r>
    </w:p>
    <w:p w14:paraId="0A941CA3"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p>
    <w:p w14:paraId="6F1B4605"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t xml:space="preserve">Hvis det ikke er nødvendig med møte ber jeg styringsgruppas medlemmer svare på to spørsmål nederst i denne </w:t>
      </w:r>
      <w:proofErr w:type="gramStart"/>
      <w:r>
        <w:rPr>
          <w:rFonts w:asciiTheme="minorHAnsi" w:hAnsiTheme="minorHAnsi" w:cstheme="minorHAnsi"/>
          <w:color w:val="242424"/>
          <w:bdr w:val="none" w:sz="0" w:space="0" w:color="auto" w:frame="1"/>
        </w:rPr>
        <w:t>mailen</w:t>
      </w:r>
      <w:proofErr w:type="gramEnd"/>
      <w:r>
        <w:rPr>
          <w:rFonts w:asciiTheme="minorHAnsi" w:hAnsiTheme="minorHAnsi" w:cstheme="minorHAnsi"/>
          <w:color w:val="242424"/>
          <w:bdr w:val="none" w:sz="0" w:space="0" w:color="auto" w:frame="1"/>
        </w:rPr>
        <w:t>. Svarfrist settes til mandag 15. mai klokka 8.</w:t>
      </w:r>
    </w:p>
    <w:p w14:paraId="045A1F7D"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t>Dersom svarene på de to spørsmålene er positive går prosjektgruppa videre med Alternativ 2. Dersom det er mange som er skeptiske, tar vi et steg tilbake og kaller inn styringsgruppa igjen.</w:t>
      </w:r>
    </w:p>
    <w:p w14:paraId="1076A0A8"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p>
    <w:p w14:paraId="31FE00E2" w14:textId="77777777" w:rsidR="00890571" w:rsidRPr="00AA2C47" w:rsidRDefault="00890571" w:rsidP="00890571">
      <w:pPr>
        <w:pStyle w:val="Overskrift2"/>
        <w:rPr>
          <w:color w:val="auto"/>
          <w:bdr w:val="none" w:sz="0" w:space="0" w:color="auto" w:frame="1"/>
        </w:rPr>
      </w:pPr>
      <w:r w:rsidRPr="00AA2C47">
        <w:rPr>
          <w:color w:val="auto"/>
          <w:bdr w:val="none" w:sz="0" w:space="0" w:color="auto" w:frame="1"/>
        </w:rPr>
        <w:t>Redegjørelse fra prosjektgruppa</w:t>
      </w:r>
    </w:p>
    <w:p w14:paraId="7874AC40"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t xml:space="preserve">Det er de siste ukene arbeidet fram en ny løsning for kulturgammen/scenen. Bakgrunnen for at det er flere. </w:t>
      </w:r>
    </w:p>
    <w:p w14:paraId="2F00FE66"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p>
    <w:p w14:paraId="542C5F4D" w14:textId="77777777" w:rsidR="00890571" w:rsidRPr="006323CD" w:rsidRDefault="00890571" w:rsidP="00890571">
      <w:pPr>
        <w:pStyle w:val="NormalWeb"/>
        <w:shd w:val="clear" w:color="auto" w:fill="FFFFFF"/>
        <w:spacing w:before="0" w:beforeAutospacing="0" w:after="0" w:afterAutospacing="0"/>
        <w:textAlignment w:val="baseline"/>
        <w:rPr>
          <w:rFonts w:asciiTheme="minorHAnsi" w:hAnsiTheme="minorHAnsi" w:cstheme="minorHAnsi"/>
          <w:b/>
          <w:bCs/>
          <w:color w:val="242424"/>
          <w:bdr w:val="none" w:sz="0" w:space="0" w:color="auto" w:frame="1"/>
        </w:rPr>
      </w:pPr>
      <w:r>
        <w:rPr>
          <w:rFonts w:asciiTheme="minorHAnsi" w:hAnsiTheme="minorHAnsi" w:cstheme="minorHAnsi"/>
          <w:b/>
          <w:bCs/>
          <w:color w:val="242424"/>
          <w:bdr w:val="none" w:sz="0" w:space="0" w:color="auto" w:frame="1"/>
        </w:rPr>
        <w:lastRenderedPageBreak/>
        <w:t xml:space="preserve">Alternativ 1 – det første bygget presentert mars 2023 tegnet av Plan </w:t>
      </w:r>
      <w:proofErr w:type="spellStart"/>
      <w:r>
        <w:rPr>
          <w:rFonts w:asciiTheme="minorHAnsi" w:hAnsiTheme="minorHAnsi" w:cstheme="minorHAnsi"/>
          <w:b/>
          <w:bCs/>
          <w:color w:val="242424"/>
          <w:bdr w:val="none" w:sz="0" w:space="0" w:color="auto" w:frame="1"/>
        </w:rPr>
        <w:t>Evo</w:t>
      </w:r>
      <w:proofErr w:type="spellEnd"/>
      <w:r>
        <w:rPr>
          <w:rFonts w:asciiTheme="minorHAnsi" w:hAnsiTheme="minorHAnsi" w:cstheme="minorHAnsi"/>
          <w:b/>
          <w:bCs/>
          <w:color w:val="242424"/>
          <w:bdr w:val="none" w:sz="0" w:space="0" w:color="auto" w:frame="1"/>
        </w:rPr>
        <w:t>/arkitekt Laksfors</w:t>
      </w:r>
    </w:p>
    <w:p w14:paraId="4550FB6B"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t>Det var vanskelig å få gammepreg på Alternativ 1. Løsning med voller rundt for å få riktig uttrykk ville være svært arealkrevende, og det var usikkert om vollene ville gi et visuelt inntrykk av gamme. I tillegg var det sikkerhetsmessig en utfordring med voller som kunne bli klatrevegg opp mot taket. Kostnadene med voller var ikke utredet.</w:t>
      </w:r>
    </w:p>
    <w:p w14:paraId="4ECA07AB"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p>
    <w:p w14:paraId="3795161F" w14:textId="77777777" w:rsidR="00890571" w:rsidRPr="00350303" w:rsidRDefault="00890571" w:rsidP="00890571">
      <w:pPr>
        <w:pStyle w:val="NormalWeb"/>
        <w:shd w:val="clear" w:color="auto" w:fill="FFFFFF"/>
        <w:spacing w:before="0" w:beforeAutospacing="0" w:after="0" w:afterAutospacing="0"/>
        <w:textAlignment w:val="baseline"/>
        <w:rPr>
          <w:rFonts w:asciiTheme="minorHAnsi" w:hAnsiTheme="minorHAnsi" w:cstheme="minorHAnsi"/>
          <w:b/>
          <w:bCs/>
          <w:color w:val="242424"/>
          <w:bdr w:val="none" w:sz="0" w:space="0" w:color="auto" w:frame="1"/>
        </w:rPr>
      </w:pPr>
      <w:r w:rsidRPr="00350303">
        <w:rPr>
          <w:rFonts w:asciiTheme="minorHAnsi" w:hAnsiTheme="minorHAnsi" w:cstheme="minorHAnsi"/>
          <w:b/>
          <w:bCs/>
          <w:color w:val="242424"/>
          <w:bdr w:val="none" w:sz="0" w:space="0" w:color="auto" w:frame="1"/>
        </w:rPr>
        <w:t>Alternativ 2 – ny</w:t>
      </w:r>
      <w:r>
        <w:rPr>
          <w:rFonts w:asciiTheme="minorHAnsi" w:hAnsiTheme="minorHAnsi" w:cstheme="minorHAnsi"/>
          <w:b/>
          <w:bCs/>
          <w:color w:val="242424"/>
          <w:bdr w:val="none" w:sz="0" w:space="0" w:color="auto" w:frame="1"/>
        </w:rPr>
        <w:t xml:space="preserve"> løsning </w:t>
      </w:r>
      <w:r w:rsidRPr="00350303">
        <w:rPr>
          <w:rFonts w:asciiTheme="minorHAnsi" w:hAnsiTheme="minorHAnsi" w:cstheme="minorHAnsi"/>
          <w:b/>
          <w:bCs/>
          <w:color w:val="242424"/>
          <w:bdr w:val="none" w:sz="0" w:space="0" w:color="auto" w:frame="1"/>
        </w:rPr>
        <w:t xml:space="preserve">levert i dag, tegnet av Plan </w:t>
      </w:r>
      <w:proofErr w:type="spellStart"/>
      <w:r w:rsidRPr="00350303">
        <w:rPr>
          <w:rFonts w:asciiTheme="minorHAnsi" w:hAnsiTheme="minorHAnsi" w:cstheme="minorHAnsi"/>
          <w:b/>
          <w:bCs/>
          <w:color w:val="242424"/>
          <w:bdr w:val="none" w:sz="0" w:space="0" w:color="auto" w:frame="1"/>
        </w:rPr>
        <w:t>Evo</w:t>
      </w:r>
      <w:proofErr w:type="spellEnd"/>
      <w:r>
        <w:rPr>
          <w:rFonts w:asciiTheme="minorHAnsi" w:hAnsiTheme="minorHAnsi" w:cstheme="minorHAnsi"/>
          <w:b/>
          <w:bCs/>
          <w:color w:val="242424"/>
          <w:bdr w:val="none" w:sz="0" w:space="0" w:color="auto" w:frame="1"/>
        </w:rPr>
        <w:t>/</w:t>
      </w:r>
      <w:r w:rsidRPr="00350303">
        <w:rPr>
          <w:rFonts w:asciiTheme="minorHAnsi" w:hAnsiTheme="minorHAnsi" w:cstheme="minorHAnsi"/>
          <w:b/>
          <w:bCs/>
          <w:color w:val="242424"/>
          <w:bdr w:val="none" w:sz="0" w:space="0" w:color="auto" w:frame="1"/>
        </w:rPr>
        <w:t>arkitekt Laksfors</w:t>
      </w:r>
    </w:p>
    <w:p w14:paraId="6D7E656C"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t>Gamme kan være så mye, men vi har studert et ganske kjent bilde fra Spansdalen fra tidlig 1900-tallm og ser en mulighet som hittil ikke har vært vurdert. Dette bildet sendes til dere.</w:t>
      </w:r>
    </w:p>
    <w:p w14:paraId="2505C8FC"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t xml:space="preserve">Plan </w:t>
      </w:r>
      <w:proofErr w:type="spellStart"/>
      <w:r>
        <w:rPr>
          <w:rFonts w:asciiTheme="minorHAnsi" w:hAnsiTheme="minorHAnsi" w:cstheme="minorHAnsi"/>
          <w:color w:val="242424"/>
          <w:bdr w:val="none" w:sz="0" w:space="0" w:color="auto" w:frame="1"/>
        </w:rPr>
        <w:t>Evo</w:t>
      </w:r>
      <w:proofErr w:type="spellEnd"/>
      <w:r>
        <w:rPr>
          <w:rFonts w:asciiTheme="minorHAnsi" w:hAnsiTheme="minorHAnsi" w:cstheme="minorHAnsi"/>
          <w:color w:val="242424"/>
          <w:bdr w:val="none" w:sz="0" w:space="0" w:color="auto" w:frame="1"/>
        </w:rPr>
        <w:t xml:space="preserve"> og arkitekt har i dag levert et alternativ, Alternativ 2, som de tre i prosjektgruppa ser store fordeler med, og som svarer på alle utfordringer Alternativ 1 hadde. </w:t>
      </w:r>
    </w:p>
    <w:p w14:paraId="69FC42FC"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t xml:space="preserve">Nye utfordringer skapes, det vil koste kr 470 000 eks </w:t>
      </w:r>
      <w:proofErr w:type="spellStart"/>
      <w:r>
        <w:rPr>
          <w:rFonts w:asciiTheme="minorHAnsi" w:hAnsiTheme="minorHAnsi" w:cstheme="minorHAnsi"/>
          <w:color w:val="242424"/>
          <w:bdr w:val="none" w:sz="0" w:space="0" w:color="auto" w:frame="1"/>
        </w:rPr>
        <w:t>mva</w:t>
      </w:r>
      <w:proofErr w:type="spellEnd"/>
      <w:r>
        <w:rPr>
          <w:rFonts w:asciiTheme="minorHAnsi" w:hAnsiTheme="minorHAnsi" w:cstheme="minorHAnsi"/>
          <w:color w:val="242424"/>
          <w:bdr w:val="none" w:sz="0" w:space="0" w:color="auto" w:frame="1"/>
        </w:rPr>
        <w:t xml:space="preserve"> mer enn Alternativ 1, men kostnadene med eventuelle voller var ikke inne i budsjettet til Alternativ 1, så den reelle budsjettdifferansen mellom alternativene er vanskelig å si noe om.</w:t>
      </w:r>
    </w:p>
    <w:p w14:paraId="0DA2BCC7"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p>
    <w:p w14:paraId="3730E21B"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t xml:space="preserve">Den innvendige løsninga er omtrent den samme i begge alternativ, men med noe mindre </w:t>
      </w:r>
      <w:proofErr w:type="spellStart"/>
      <w:r>
        <w:rPr>
          <w:rFonts w:asciiTheme="minorHAnsi" w:hAnsiTheme="minorHAnsi" w:cstheme="minorHAnsi"/>
          <w:color w:val="242424"/>
          <w:bdr w:val="none" w:sz="0" w:space="0" w:color="auto" w:frame="1"/>
        </w:rPr>
        <w:t>lysinnslipp</w:t>
      </w:r>
      <w:proofErr w:type="spellEnd"/>
      <w:r>
        <w:rPr>
          <w:rFonts w:asciiTheme="minorHAnsi" w:hAnsiTheme="minorHAnsi" w:cstheme="minorHAnsi"/>
          <w:color w:val="242424"/>
          <w:bdr w:val="none" w:sz="0" w:space="0" w:color="auto" w:frame="1"/>
        </w:rPr>
        <w:t xml:space="preserve"> fra sidene, og med mørkere svalgang, i Alternativ 2. I det nye alternativet er det tenkt glass i front og bak for å få så mye lys inn som mulig.</w:t>
      </w:r>
    </w:p>
    <w:p w14:paraId="695EE80B"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p>
    <w:p w14:paraId="78F8DDB6"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p>
    <w:p w14:paraId="7E5E88A6" w14:textId="77777777" w:rsidR="00890571" w:rsidRPr="00AA2C47" w:rsidRDefault="00890571" w:rsidP="00890571">
      <w:pPr>
        <w:pStyle w:val="Overskrift2"/>
        <w:rPr>
          <w:color w:val="auto"/>
          <w:bdr w:val="none" w:sz="0" w:space="0" w:color="auto" w:frame="1"/>
        </w:rPr>
      </w:pPr>
      <w:r w:rsidRPr="00AA2C47">
        <w:rPr>
          <w:color w:val="auto"/>
          <w:bdr w:val="none" w:sz="0" w:space="0" w:color="auto" w:frame="1"/>
        </w:rPr>
        <w:t>Kommentarer fra arkitekt Vidar Laksfors:</w:t>
      </w:r>
    </w:p>
    <w:p w14:paraId="0BAD3A20" w14:textId="77777777" w:rsidR="00890571" w:rsidRPr="0024646A"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rPr>
      </w:pPr>
      <w:r w:rsidRPr="0024646A">
        <w:rPr>
          <w:rFonts w:asciiTheme="minorHAnsi" w:hAnsiTheme="minorHAnsi" w:cstheme="minorHAnsi"/>
          <w:color w:val="242424"/>
          <w:bdr w:val="none" w:sz="0" w:space="0" w:color="auto" w:frame="1"/>
        </w:rPr>
        <w:t xml:space="preserve">I sist arbeidsmøte, fredag 5.5, ble det diskutert en ny måte å løse bygget på, som vil legge seg mye </w:t>
      </w:r>
      <w:proofErr w:type="spellStart"/>
      <w:r w:rsidRPr="0024646A">
        <w:rPr>
          <w:rFonts w:asciiTheme="minorHAnsi" w:hAnsiTheme="minorHAnsi" w:cstheme="minorHAnsi"/>
          <w:color w:val="242424"/>
          <w:bdr w:val="none" w:sz="0" w:space="0" w:color="auto" w:frame="1"/>
        </w:rPr>
        <w:t>nermere</w:t>
      </w:r>
      <w:proofErr w:type="spellEnd"/>
      <w:r w:rsidRPr="0024646A">
        <w:rPr>
          <w:rFonts w:asciiTheme="minorHAnsi" w:hAnsiTheme="minorHAnsi" w:cstheme="minorHAnsi"/>
          <w:color w:val="242424"/>
          <w:bdr w:val="none" w:sz="0" w:space="0" w:color="auto" w:frame="1"/>
        </w:rPr>
        <w:t xml:space="preserve"> hva en gamme historisk sett er.</w:t>
      </w:r>
      <w:r>
        <w:rPr>
          <w:rFonts w:asciiTheme="minorHAnsi" w:hAnsiTheme="minorHAnsi" w:cstheme="minorHAnsi"/>
          <w:color w:val="242424"/>
          <w:bdr w:val="none" w:sz="0" w:space="0" w:color="auto" w:frame="1"/>
        </w:rPr>
        <w:t xml:space="preserve"> </w:t>
      </w:r>
      <w:r w:rsidRPr="0024646A">
        <w:rPr>
          <w:rFonts w:asciiTheme="minorHAnsi" w:hAnsiTheme="minorHAnsi" w:cstheme="minorHAnsi"/>
          <w:color w:val="242424"/>
          <w:bdr w:val="none" w:sz="0" w:space="0" w:color="auto" w:frame="1"/>
        </w:rPr>
        <w:t xml:space="preserve">Vi har nå tegnet om </w:t>
      </w:r>
      <w:proofErr w:type="spellStart"/>
      <w:r w:rsidRPr="0024646A">
        <w:rPr>
          <w:rFonts w:asciiTheme="minorHAnsi" w:hAnsiTheme="minorHAnsi" w:cstheme="minorHAnsi"/>
          <w:color w:val="242424"/>
          <w:bdr w:val="none" w:sz="0" w:space="0" w:color="auto" w:frame="1"/>
        </w:rPr>
        <w:t>takkonstuksjon</w:t>
      </w:r>
      <w:proofErr w:type="spellEnd"/>
      <w:r w:rsidRPr="0024646A">
        <w:rPr>
          <w:rFonts w:asciiTheme="minorHAnsi" w:hAnsiTheme="minorHAnsi" w:cstheme="minorHAnsi"/>
          <w:color w:val="242424"/>
          <w:bdr w:val="none" w:sz="0" w:space="0" w:color="auto" w:frame="1"/>
        </w:rPr>
        <w:t xml:space="preserve">, slik at bygget nærmer seg en gamme. Teknikker for taktekking/torvlegging er </w:t>
      </w:r>
      <w:proofErr w:type="spellStart"/>
      <w:r w:rsidRPr="0024646A">
        <w:rPr>
          <w:rFonts w:asciiTheme="minorHAnsi" w:hAnsiTheme="minorHAnsi" w:cstheme="minorHAnsi"/>
          <w:color w:val="242424"/>
          <w:bdr w:val="none" w:sz="0" w:space="0" w:color="auto" w:frame="1"/>
        </w:rPr>
        <w:t>gjenomgått</w:t>
      </w:r>
      <w:proofErr w:type="spellEnd"/>
      <w:r w:rsidRPr="0024646A">
        <w:rPr>
          <w:rFonts w:asciiTheme="minorHAnsi" w:hAnsiTheme="minorHAnsi" w:cstheme="minorHAnsi"/>
          <w:color w:val="242424"/>
          <w:bdr w:val="none" w:sz="0" w:space="0" w:color="auto" w:frame="1"/>
        </w:rPr>
        <w:t xml:space="preserve"> med Frode Hansen, hos Sør-Troms Museum, for å finne løsninger hvor gammelt og nytt møtes. </w:t>
      </w:r>
    </w:p>
    <w:p w14:paraId="0F9B8DCF" w14:textId="77777777" w:rsidR="00890571" w:rsidRPr="0024646A"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rPr>
      </w:pPr>
      <w:r w:rsidRPr="0024646A">
        <w:rPr>
          <w:rFonts w:asciiTheme="minorHAnsi" w:hAnsiTheme="minorHAnsi" w:cstheme="minorHAnsi"/>
          <w:color w:val="242424"/>
          <w:bdr w:val="none" w:sz="0" w:space="0" w:color="auto" w:frame="1"/>
        </w:rPr>
        <w:t xml:space="preserve">Hovedformen er noe endret, slik at den ligner mer en nordmannsgamme (typisk større gamme). Endelige løsninger er ikke 100% løst. Spesielt gjelder dette overgang mellom tak og døråpninger. Her er det stort potensiale i å ha med seg tradisjonsløsninger. Kostnadsoverslag på tillegg fra </w:t>
      </w:r>
      <w:proofErr w:type="spellStart"/>
      <w:r w:rsidRPr="0024646A">
        <w:rPr>
          <w:rFonts w:asciiTheme="minorHAnsi" w:hAnsiTheme="minorHAnsi" w:cstheme="minorHAnsi"/>
          <w:color w:val="242424"/>
          <w:bdr w:val="none" w:sz="0" w:space="0" w:color="auto" w:frame="1"/>
        </w:rPr>
        <w:t>oprinnelig</w:t>
      </w:r>
      <w:proofErr w:type="spellEnd"/>
      <w:r w:rsidRPr="0024646A">
        <w:rPr>
          <w:rFonts w:asciiTheme="minorHAnsi" w:hAnsiTheme="minorHAnsi" w:cstheme="minorHAnsi"/>
          <w:color w:val="242424"/>
          <w:bdr w:val="none" w:sz="0" w:space="0" w:color="auto" w:frame="1"/>
        </w:rPr>
        <w:t xml:space="preserve"> kostnadsoverslag er gjort.</w:t>
      </w:r>
    </w:p>
    <w:p w14:paraId="5D9BE9CE" w14:textId="77777777" w:rsidR="00890571" w:rsidRPr="0024646A"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rPr>
      </w:pPr>
      <w:r w:rsidRPr="0024646A">
        <w:rPr>
          <w:rFonts w:asciiTheme="minorHAnsi" w:hAnsiTheme="minorHAnsi" w:cstheme="minorHAnsi"/>
          <w:color w:val="242424"/>
          <w:bdr w:val="none" w:sz="0" w:space="0" w:color="auto" w:frame="1"/>
        </w:rPr>
        <w:t xml:space="preserve">Tillegg på estimat fra </w:t>
      </w:r>
      <w:proofErr w:type="spellStart"/>
      <w:r w:rsidRPr="0024646A">
        <w:rPr>
          <w:rFonts w:asciiTheme="minorHAnsi" w:hAnsiTheme="minorHAnsi" w:cstheme="minorHAnsi"/>
          <w:color w:val="242424"/>
          <w:bdr w:val="none" w:sz="0" w:space="0" w:color="auto" w:frame="1"/>
        </w:rPr>
        <w:t>oprinnelig</w:t>
      </w:r>
      <w:proofErr w:type="spellEnd"/>
      <w:r w:rsidRPr="0024646A">
        <w:rPr>
          <w:rFonts w:asciiTheme="minorHAnsi" w:hAnsiTheme="minorHAnsi" w:cstheme="minorHAnsi"/>
          <w:color w:val="242424"/>
          <w:bdr w:val="none" w:sz="0" w:space="0" w:color="auto" w:frame="1"/>
        </w:rPr>
        <w:t xml:space="preserve"> løsning legger seg på 470 000kr eks. mva., inklusive marginer.   </w:t>
      </w:r>
    </w:p>
    <w:p w14:paraId="41657919" w14:textId="77777777" w:rsidR="00890571" w:rsidRPr="0024646A"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rPr>
      </w:pPr>
      <w:r w:rsidRPr="0024646A">
        <w:rPr>
          <w:rFonts w:asciiTheme="minorHAnsi" w:hAnsiTheme="minorHAnsi" w:cstheme="minorHAnsi"/>
          <w:color w:val="242424"/>
          <w:bdr w:val="none" w:sz="0" w:space="0" w:color="auto" w:frame="1"/>
        </w:rPr>
        <w:t>Jeg vil legge til at jeg mener denne løsningen har potensiale til å bli et bedre bygg, og et bedre prosjekt, på nær alle måter.</w:t>
      </w:r>
    </w:p>
    <w:p w14:paraId="6CE3982F" w14:textId="77777777" w:rsidR="00890571" w:rsidRPr="0024646A"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rPr>
      </w:pPr>
      <w:r w:rsidRPr="0024646A">
        <w:rPr>
          <w:rFonts w:asciiTheme="minorHAnsi" w:hAnsiTheme="minorHAnsi" w:cstheme="minorHAnsi"/>
          <w:color w:val="242424"/>
          <w:bdr w:val="none" w:sz="0" w:space="0" w:color="auto" w:frame="1"/>
        </w:rPr>
        <w:t xml:space="preserve">Vedlagt illustrasjoner og tegninger. Som dere ser er ikke alle detaljer kommet på plass i modellen, men det blir lettere å få gode løsninger her en i </w:t>
      </w:r>
      <w:proofErr w:type="spellStart"/>
      <w:r w:rsidRPr="0024646A">
        <w:rPr>
          <w:rFonts w:asciiTheme="minorHAnsi" w:hAnsiTheme="minorHAnsi" w:cstheme="minorHAnsi"/>
          <w:color w:val="242424"/>
          <w:bdr w:val="none" w:sz="0" w:space="0" w:color="auto" w:frame="1"/>
        </w:rPr>
        <w:t>oprinnelig</w:t>
      </w:r>
      <w:proofErr w:type="spellEnd"/>
      <w:r w:rsidRPr="0024646A">
        <w:rPr>
          <w:rFonts w:asciiTheme="minorHAnsi" w:hAnsiTheme="minorHAnsi" w:cstheme="minorHAnsi"/>
          <w:color w:val="242424"/>
          <w:bdr w:val="none" w:sz="0" w:space="0" w:color="auto" w:frame="1"/>
        </w:rPr>
        <w:t xml:space="preserve"> løsning, spesielt over og rundt scenen.</w:t>
      </w:r>
    </w:p>
    <w:p w14:paraId="725236B0"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p>
    <w:p w14:paraId="5708E244" w14:textId="77777777" w:rsidR="00890571" w:rsidRPr="00AA2C47" w:rsidRDefault="00890571" w:rsidP="00890571">
      <w:pPr>
        <w:pStyle w:val="Overskrift2"/>
        <w:rPr>
          <w:color w:val="auto"/>
          <w:bdr w:val="none" w:sz="0" w:space="0" w:color="auto" w:frame="1"/>
        </w:rPr>
      </w:pPr>
      <w:r w:rsidRPr="00AA2C47">
        <w:rPr>
          <w:color w:val="auto"/>
          <w:bdr w:val="none" w:sz="0" w:space="0" w:color="auto" w:frame="1"/>
        </w:rPr>
        <w:t>Spørsmål til styringsgruppa:</w:t>
      </w:r>
    </w:p>
    <w:p w14:paraId="0ADD2CF0"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r>
        <w:rPr>
          <w:rFonts w:asciiTheme="minorHAnsi" w:hAnsiTheme="minorHAnsi" w:cstheme="minorHAnsi"/>
          <w:color w:val="242424"/>
          <w:bdr w:val="none" w:sz="0" w:space="0" w:color="auto" w:frame="1"/>
        </w:rPr>
        <w:t>1. Ønsker du at prosjektgruppa skal jobbe videre med Alternativ 2? Ja eller nei</w:t>
      </w:r>
    </w:p>
    <w:p w14:paraId="6211ABAF" w14:textId="77777777" w:rsidR="00890571"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bdr w:val="none" w:sz="0" w:space="0" w:color="auto" w:frame="1"/>
        </w:rPr>
      </w:pPr>
    </w:p>
    <w:p w14:paraId="5AF430C3" w14:textId="77777777" w:rsidR="00890571" w:rsidRPr="0024646A" w:rsidRDefault="00890571" w:rsidP="00890571">
      <w:pPr>
        <w:pStyle w:val="NormalWeb"/>
        <w:shd w:val="clear" w:color="auto" w:fill="FFFFFF"/>
        <w:spacing w:before="0" w:beforeAutospacing="0" w:after="0" w:afterAutospacing="0"/>
        <w:textAlignment w:val="baseline"/>
        <w:rPr>
          <w:rFonts w:asciiTheme="minorHAnsi" w:hAnsiTheme="minorHAnsi" w:cstheme="minorHAnsi"/>
          <w:color w:val="242424"/>
        </w:rPr>
      </w:pPr>
      <w:r>
        <w:rPr>
          <w:rFonts w:asciiTheme="minorHAnsi" w:hAnsiTheme="minorHAnsi" w:cstheme="minorHAnsi"/>
          <w:color w:val="242424"/>
          <w:bdr w:val="none" w:sz="0" w:space="0" w:color="auto" w:frame="1"/>
        </w:rPr>
        <w:t>2. Ser du noen andre fordeler eller ulemper med Alternativ 2 enn de som er nevnt i redegjørelsen?</w:t>
      </w:r>
    </w:p>
    <w:p w14:paraId="64FFA106" w14:textId="77777777" w:rsidR="00890571" w:rsidRDefault="00890571" w:rsidP="00890571">
      <w:pPr>
        <w:rPr>
          <w:rFonts w:cstheme="minorHAnsi"/>
          <w:sz w:val="24"/>
          <w:szCs w:val="24"/>
        </w:rPr>
      </w:pPr>
    </w:p>
    <w:p w14:paraId="3DD14A82" w14:textId="77777777" w:rsidR="00890571" w:rsidRDefault="00890571" w:rsidP="00890571">
      <w:pPr>
        <w:rPr>
          <w:rFonts w:cstheme="minorHAnsi"/>
          <w:sz w:val="24"/>
          <w:szCs w:val="24"/>
        </w:rPr>
      </w:pPr>
      <w:r>
        <w:rPr>
          <w:rFonts w:cstheme="minorHAnsi"/>
          <w:sz w:val="24"/>
          <w:szCs w:val="24"/>
        </w:rPr>
        <w:t xml:space="preserve">Send svar på disse spørsmålene til prosjektleder Trude Berg på </w:t>
      </w:r>
      <w:proofErr w:type="gramStart"/>
      <w:r>
        <w:rPr>
          <w:rFonts w:cstheme="minorHAnsi"/>
          <w:sz w:val="24"/>
          <w:szCs w:val="24"/>
        </w:rPr>
        <w:t>mail</w:t>
      </w:r>
      <w:proofErr w:type="gramEnd"/>
      <w:r>
        <w:rPr>
          <w:rFonts w:cstheme="minorHAnsi"/>
          <w:sz w:val="24"/>
          <w:szCs w:val="24"/>
        </w:rPr>
        <w:t>.</w:t>
      </w:r>
    </w:p>
    <w:p w14:paraId="54C5E2BD" w14:textId="77777777" w:rsidR="005A617B" w:rsidRDefault="005A617B"/>
    <w:sectPr w:rsidR="005A61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22B"/>
    <w:rsid w:val="00027A84"/>
    <w:rsid w:val="0007127D"/>
    <w:rsid w:val="00083C18"/>
    <w:rsid w:val="003E1268"/>
    <w:rsid w:val="003F6A54"/>
    <w:rsid w:val="004D483B"/>
    <w:rsid w:val="004D6D48"/>
    <w:rsid w:val="00584E74"/>
    <w:rsid w:val="005A617B"/>
    <w:rsid w:val="005C101F"/>
    <w:rsid w:val="0064122B"/>
    <w:rsid w:val="006D363A"/>
    <w:rsid w:val="00890571"/>
    <w:rsid w:val="008A14D4"/>
    <w:rsid w:val="00977E0E"/>
    <w:rsid w:val="009829F8"/>
    <w:rsid w:val="00A01558"/>
    <w:rsid w:val="00BB1AB9"/>
    <w:rsid w:val="00C73488"/>
    <w:rsid w:val="00F22B2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7366"/>
  <w15:chartTrackingRefBased/>
  <w15:docId w15:val="{24DD7477-1523-419E-AF54-09FCFF4DE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571"/>
  </w:style>
  <w:style w:type="paragraph" w:styleId="Overskrift2">
    <w:name w:val="heading 2"/>
    <w:basedOn w:val="Normal"/>
    <w:next w:val="Normal"/>
    <w:link w:val="Overskrift2Tegn"/>
    <w:uiPriority w:val="9"/>
    <w:unhideWhenUsed/>
    <w:qFormat/>
    <w:rsid w:val="008905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890571"/>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890571"/>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ittel">
    <w:name w:val="Title"/>
    <w:basedOn w:val="Normal"/>
    <w:next w:val="Normal"/>
    <w:link w:val="TittelTegn"/>
    <w:uiPriority w:val="10"/>
    <w:qFormat/>
    <w:rsid w:val="00C7348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C7348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380416">
      <w:bodyDiv w:val="1"/>
      <w:marLeft w:val="0"/>
      <w:marRight w:val="0"/>
      <w:marTop w:val="0"/>
      <w:marBottom w:val="0"/>
      <w:divBdr>
        <w:top w:val="none" w:sz="0" w:space="0" w:color="auto"/>
        <w:left w:val="none" w:sz="0" w:space="0" w:color="auto"/>
        <w:bottom w:val="none" w:sz="0" w:space="0" w:color="auto"/>
        <w:right w:val="none" w:sz="0" w:space="0" w:color="auto"/>
      </w:divBdr>
    </w:div>
    <w:div w:id="1933271627">
      <w:bodyDiv w:val="1"/>
      <w:marLeft w:val="0"/>
      <w:marRight w:val="0"/>
      <w:marTop w:val="0"/>
      <w:marBottom w:val="0"/>
      <w:divBdr>
        <w:top w:val="none" w:sz="0" w:space="0" w:color="auto"/>
        <w:left w:val="none" w:sz="0" w:space="0" w:color="auto"/>
        <w:bottom w:val="none" w:sz="0" w:space="0" w:color="auto"/>
        <w:right w:val="none" w:sz="0" w:space="0" w:color="auto"/>
      </w:divBdr>
      <w:divsChild>
        <w:div w:id="824316143">
          <w:marLeft w:val="0"/>
          <w:marRight w:val="0"/>
          <w:marTop w:val="0"/>
          <w:marBottom w:val="0"/>
          <w:divBdr>
            <w:top w:val="none" w:sz="0" w:space="0" w:color="auto"/>
            <w:left w:val="none" w:sz="0" w:space="0" w:color="auto"/>
            <w:bottom w:val="none" w:sz="0" w:space="0" w:color="auto"/>
            <w:right w:val="none" w:sz="0" w:space="0" w:color="auto"/>
          </w:divBdr>
        </w:div>
        <w:div w:id="905381084">
          <w:marLeft w:val="0"/>
          <w:marRight w:val="0"/>
          <w:marTop w:val="0"/>
          <w:marBottom w:val="0"/>
          <w:divBdr>
            <w:top w:val="none" w:sz="0" w:space="0" w:color="auto"/>
            <w:left w:val="none" w:sz="0" w:space="0" w:color="auto"/>
            <w:bottom w:val="none" w:sz="0" w:space="0" w:color="auto"/>
            <w:right w:val="none" w:sz="0" w:space="0" w:color="auto"/>
          </w:divBdr>
        </w:div>
        <w:div w:id="1943030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776</Words>
  <Characters>4118</Characters>
  <Application>Microsoft Office Word</Application>
  <DocSecurity>0</DocSecurity>
  <Lines>34</Lines>
  <Paragraphs>9</Paragraphs>
  <ScaleCrop>false</ScaleCrop>
  <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 Berg</dc:creator>
  <cp:keywords/>
  <dc:description/>
  <cp:lastModifiedBy>Trude Berg</cp:lastModifiedBy>
  <cp:revision>19</cp:revision>
  <dcterms:created xsi:type="dcterms:W3CDTF">2023-05-15T12:51:00Z</dcterms:created>
  <dcterms:modified xsi:type="dcterms:W3CDTF">2023-05-15T14:29:00Z</dcterms:modified>
</cp:coreProperties>
</file>