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0C01" w14:textId="77777777" w:rsidR="00F165EB" w:rsidRDefault="00F165EB" w:rsidP="009C2D7A">
      <w:pPr>
        <w:rPr>
          <w:b/>
          <w:szCs w:val="22"/>
        </w:rPr>
      </w:pPr>
    </w:p>
    <w:p w14:paraId="5C915A7A" w14:textId="77777777" w:rsidR="00AA310E" w:rsidRPr="0026358D" w:rsidRDefault="00AA310E" w:rsidP="009C2D7A">
      <w:pPr>
        <w:rPr>
          <w:b/>
          <w:szCs w:val="22"/>
        </w:rPr>
      </w:pP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05"/>
      </w:tblGrid>
      <w:tr w:rsidR="000E7E03" w:rsidRPr="0026358D" w14:paraId="580D73F3" w14:textId="77777777" w:rsidTr="000E7E03">
        <w:tc>
          <w:tcPr>
            <w:tcW w:w="4605" w:type="dxa"/>
          </w:tcPr>
          <w:p w14:paraId="4F48EB89" w14:textId="77777777" w:rsidR="000E7E03" w:rsidRPr="0026358D" w:rsidRDefault="00A75A8E" w:rsidP="00B8487E">
            <w:pPr>
              <w:tabs>
                <w:tab w:val="left" w:pos="1843"/>
              </w:tabs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Møtereferat</w:t>
            </w:r>
          </w:p>
        </w:tc>
        <w:tc>
          <w:tcPr>
            <w:tcW w:w="4605" w:type="dxa"/>
          </w:tcPr>
          <w:p w14:paraId="3B80D238" w14:textId="77777777" w:rsidR="000E7E03" w:rsidRPr="0026358D" w:rsidRDefault="00E94C41" w:rsidP="000E7E03">
            <w:pPr>
              <w:tabs>
                <w:tab w:val="left" w:pos="1843"/>
              </w:tabs>
              <w:jc w:val="right"/>
              <w:rPr>
                <w:vanish/>
                <w:szCs w:val="22"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289304736"/>
                <w:dataBinding w:xpath="/document/body/Sgr_Beskrivelse" w:storeItemID="{4D541712-E64D-4DE6-8E66-0352D7A0945D}"/>
                <w:text/>
              </w:sdtPr>
              <w:sdtEndPr/>
              <w:sdtContent>
                <w:bookmarkStart w:id="0" w:name="Sgr_Beskrivelse"/>
                <w:r w:rsidR="000E7E03" w:rsidRPr="0026358D">
                  <w:rPr>
                    <w:vanish/>
                  </w:rPr>
                  <w:t xml:space="preserve"> </w:t>
                </w:r>
              </w:sdtContent>
            </w:sdt>
            <w:bookmarkEnd w:id="0"/>
            <w:r w:rsidR="000E7E03" w:rsidRPr="0026358D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pg_paragrafID"/>
                <w:tag w:val="Spg_paragrafID"/>
                <w:id w:val="26975703"/>
                <w:dataBinding w:xpath="/document/body/Spg_paragrafID" w:storeItemID="{4D541712-E64D-4DE6-8E66-0352D7A0945D}"/>
                <w:text/>
              </w:sdtPr>
              <w:sdtEndPr/>
              <w:sdtContent>
                <w:bookmarkStart w:id="1" w:name="Spg_paragrafID"/>
                <w:r w:rsidR="000E7E03" w:rsidRPr="0026358D">
                  <w:rPr>
                    <w:vanish/>
                  </w:rPr>
                  <w:t xml:space="preserve"> </w:t>
                </w:r>
              </w:sdtContent>
            </w:sdt>
            <w:bookmarkEnd w:id="1"/>
          </w:p>
        </w:tc>
      </w:tr>
    </w:tbl>
    <w:p w14:paraId="172627AB" w14:textId="549D070E" w:rsidR="00B13268" w:rsidRPr="0026358D" w:rsidRDefault="00B13268" w:rsidP="00715105">
      <w:pPr>
        <w:tabs>
          <w:tab w:val="left" w:pos="1425"/>
        </w:tabs>
        <w:rPr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15105" w:rsidRPr="0026358D" w14:paraId="7CE84070" w14:textId="77777777" w:rsidTr="00E849D8">
        <w:tc>
          <w:tcPr>
            <w:tcW w:w="9249" w:type="dxa"/>
          </w:tcPr>
          <w:p w14:paraId="191605C6" w14:textId="335645C2" w:rsidR="00715105" w:rsidRPr="00715105" w:rsidRDefault="00715105" w:rsidP="00B8487E">
            <w:pPr>
              <w:tabs>
                <w:tab w:val="left" w:pos="1843"/>
              </w:tabs>
              <w:rPr>
                <w:bCs/>
                <w:szCs w:val="22"/>
              </w:rPr>
            </w:pPr>
            <w:r w:rsidRPr="00715105">
              <w:rPr>
                <w:b/>
                <w:szCs w:val="22"/>
              </w:rPr>
              <w:t>Sted:</w:t>
            </w:r>
            <w:r w:rsidRPr="00715105">
              <w:rPr>
                <w:bCs/>
                <w:szCs w:val="22"/>
              </w:rPr>
              <w:t xml:space="preserve"> </w:t>
            </w:r>
            <w:r w:rsidR="00406E03">
              <w:rPr>
                <w:bCs/>
                <w:szCs w:val="22"/>
              </w:rPr>
              <w:t>Ordførers kontor</w:t>
            </w:r>
          </w:p>
        </w:tc>
      </w:tr>
      <w:tr w:rsidR="00715105" w:rsidRPr="0026358D" w14:paraId="340A7919" w14:textId="77777777" w:rsidTr="005E1BED">
        <w:tc>
          <w:tcPr>
            <w:tcW w:w="9249" w:type="dxa"/>
          </w:tcPr>
          <w:p w14:paraId="2853DB22" w14:textId="77777777" w:rsidR="00715105" w:rsidRDefault="00715105" w:rsidP="00B8487E">
            <w:pPr>
              <w:tabs>
                <w:tab w:val="left" w:pos="1843"/>
              </w:tabs>
            </w:pPr>
          </w:p>
        </w:tc>
      </w:tr>
      <w:tr w:rsidR="00715105" w:rsidRPr="0026358D" w14:paraId="728133A8" w14:textId="77777777" w:rsidTr="00096B2F">
        <w:tc>
          <w:tcPr>
            <w:tcW w:w="9249" w:type="dxa"/>
          </w:tcPr>
          <w:p w14:paraId="0FBEDFDF" w14:textId="45845BBE" w:rsidR="00406E03" w:rsidRDefault="00715105" w:rsidP="00406E03">
            <w:proofErr w:type="gramStart"/>
            <w:r>
              <w:rPr>
                <w:b/>
                <w:szCs w:val="22"/>
              </w:rPr>
              <w:t>Tilstede</w:t>
            </w:r>
            <w:proofErr w:type="gramEnd"/>
            <w:r>
              <w:rPr>
                <w:b/>
                <w:szCs w:val="22"/>
              </w:rPr>
              <w:t>:</w:t>
            </w:r>
            <w:r w:rsidRPr="00715105">
              <w:rPr>
                <w:bCs/>
                <w:szCs w:val="22"/>
              </w:rPr>
              <w:t xml:space="preserve"> </w:t>
            </w:r>
            <w:r w:rsidR="00406E03">
              <w:t xml:space="preserve">Hege Rollmoen, Håkon Nygård (på Teams), Tor Lyngmo, Jens Arvid Bratsberg, Anne Gerd Eira, Stian </w:t>
            </w:r>
            <w:proofErr w:type="spellStart"/>
            <w:r w:rsidR="00406E03">
              <w:t>Mevåg</w:t>
            </w:r>
            <w:proofErr w:type="spellEnd"/>
            <w:r w:rsidR="00406E03">
              <w:t xml:space="preserve">, Lars Petter Nilssen (på Teams). Ekstern: Kristian Figenschau, Troms og Finnmark fylkeskommune (på Teams). Prosjektleder Knut </w:t>
            </w:r>
            <w:proofErr w:type="spellStart"/>
            <w:r w:rsidR="00406E03">
              <w:t>Baglo</w:t>
            </w:r>
            <w:proofErr w:type="spellEnd"/>
            <w:r w:rsidR="00406E03">
              <w:t xml:space="preserve">, Proneo og Tore </w:t>
            </w:r>
            <w:proofErr w:type="spellStart"/>
            <w:r w:rsidR="00406E03">
              <w:t>Svartås</w:t>
            </w:r>
            <w:proofErr w:type="spellEnd"/>
            <w:r w:rsidR="00406E03">
              <w:t xml:space="preserve"> (på Teams). Lokal prosjektleder Trude Berg</w:t>
            </w:r>
          </w:p>
          <w:p w14:paraId="464F7D28" w14:textId="289F30ED" w:rsidR="00715105" w:rsidRDefault="00715105" w:rsidP="00B8487E">
            <w:pPr>
              <w:tabs>
                <w:tab w:val="left" w:pos="1843"/>
              </w:tabs>
            </w:pPr>
          </w:p>
        </w:tc>
      </w:tr>
    </w:tbl>
    <w:p w14:paraId="61A7A2D9" w14:textId="77777777" w:rsidR="00637D84" w:rsidRDefault="00637D84" w:rsidP="00B8487E">
      <w:pPr>
        <w:tabs>
          <w:tab w:val="left" w:pos="1843"/>
        </w:tabs>
        <w:rPr>
          <w:szCs w:val="22"/>
        </w:rPr>
      </w:pPr>
    </w:p>
    <w:p w14:paraId="2ADBB480" w14:textId="77777777" w:rsidR="00406E03" w:rsidRDefault="00161B53" w:rsidP="00161B53">
      <w:pPr>
        <w:rPr>
          <w:szCs w:val="22"/>
        </w:rPr>
      </w:pPr>
      <w:r>
        <w:rPr>
          <w:szCs w:val="22"/>
        </w:rPr>
        <w:t xml:space="preserve">Møtet </w:t>
      </w:r>
      <w:r w:rsidR="00406E03">
        <w:rPr>
          <w:szCs w:val="22"/>
        </w:rPr>
        <w:t>varte fra kl. 13-1414</w:t>
      </w:r>
    </w:p>
    <w:p w14:paraId="1AD17A06" w14:textId="77777777" w:rsidR="00637D84" w:rsidRPr="0026358D" w:rsidRDefault="00637D84" w:rsidP="00B8487E">
      <w:pPr>
        <w:tabs>
          <w:tab w:val="left" w:pos="1843"/>
        </w:tabs>
        <w:rPr>
          <w:szCs w:val="22"/>
        </w:rPr>
      </w:pPr>
    </w:p>
    <w:p w14:paraId="7142E968" w14:textId="77777777" w:rsidR="009C2D7A" w:rsidRPr="0026358D" w:rsidRDefault="00E94C41" w:rsidP="00F165EB">
      <w:pPr>
        <w:rPr>
          <w:b/>
          <w:szCs w:val="24"/>
        </w:rPr>
      </w:pPr>
      <w:sdt>
        <w:sdtPr>
          <w:rPr>
            <w:b/>
            <w:szCs w:val="24"/>
          </w:rPr>
          <w:alias w:val="Sdo_Tittel"/>
          <w:tag w:val="Sdo_Tittel"/>
          <w:id w:val="43633482"/>
          <w:dataBinding w:xpath="/document/body/Sdo_Tittel" w:storeItemID="{4D541712-E64D-4DE6-8E66-0352D7A0945D}"/>
          <w:text/>
        </w:sdtPr>
        <w:sdtEndPr/>
        <w:sdtContent>
          <w:bookmarkStart w:id="2" w:name="Sdo_Tittel"/>
          <w:r w:rsidR="009C2D7A" w:rsidRPr="00490192">
            <w:rPr>
              <w:b/>
              <w:sz w:val="28"/>
              <w:szCs w:val="28"/>
            </w:rPr>
            <w:t>Referat fra møte interimsstyret 051222</w:t>
          </w:r>
        </w:sdtContent>
      </w:sdt>
      <w:bookmarkEnd w:id="2"/>
      <w:r w:rsidR="009C2D7A" w:rsidRPr="0026358D">
        <w:rPr>
          <w:b/>
          <w:szCs w:val="24"/>
        </w:rPr>
        <w:t xml:space="preserve"> </w:t>
      </w:r>
    </w:p>
    <w:p w14:paraId="2F012196" w14:textId="77777777" w:rsidR="009C2D7A" w:rsidRPr="0026358D" w:rsidRDefault="009C2D7A">
      <w:pPr>
        <w:rPr>
          <w:szCs w:val="22"/>
        </w:rPr>
      </w:pPr>
    </w:p>
    <w:p w14:paraId="1804BD1E" w14:textId="77777777" w:rsidR="003D146E" w:rsidRDefault="003D146E" w:rsidP="003D146E"/>
    <w:p w14:paraId="08D7F2E8" w14:textId="77777777" w:rsidR="003D146E" w:rsidRDefault="003D146E" w:rsidP="003D146E">
      <w:r>
        <w:t>Hege ledet møtet</w:t>
      </w:r>
    </w:p>
    <w:p w14:paraId="5F8E5AF0" w14:textId="77777777" w:rsidR="003D146E" w:rsidRDefault="003D146E" w:rsidP="003D146E"/>
    <w:p w14:paraId="59E532A0" w14:textId="77777777" w:rsidR="003D146E" w:rsidRDefault="003D146E" w:rsidP="003D146E">
      <w:pPr>
        <w:pStyle w:val="Overskrift2"/>
      </w:pPr>
      <w:r w:rsidRPr="00485FA1">
        <w:t xml:space="preserve">1. </w:t>
      </w:r>
      <w:r>
        <w:t>Godkjenning av innkalling og referat</w:t>
      </w:r>
    </w:p>
    <w:p w14:paraId="48D3FA38" w14:textId="77777777" w:rsidR="003D146E" w:rsidRDefault="003D146E" w:rsidP="003D146E">
      <w:r>
        <w:t xml:space="preserve">Innkalling ble sendt som kalenderinvitasjon til alle de som står som inviterte første gang 28. november. Saksliste ble sendt i invitasjonen 1. desember. Referat fra møte 17. november ble sendt på </w:t>
      </w:r>
      <w:proofErr w:type="gramStart"/>
      <w:r>
        <w:t>mail</w:t>
      </w:r>
      <w:proofErr w:type="gramEnd"/>
      <w:r>
        <w:t xml:space="preserve"> samme dag til alle i interimsstyret, Knut </w:t>
      </w:r>
      <w:proofErr w:type="spellStart"/>
      <w:r>
        <w:t>Baglo</w:t>
      </w:r>
      <w:proofErr w:type="spellEnd"/>
      <w:r>
        <w:t xml:space="preserve"> i Proneo og Kristian Figenschau i Troms og Finnmark fylkeskommune.</w:t>
      </w:r>
    </w:p>
    <w:p w14:paraId="073304DF" w14:textId="77777777" w:rsidR="003D146E" w:rsidRDefault="003D146E" w:rsidP="003D146E">
      <w:pPr>
        <w:rPr>
          <w:b/>
          <w:bCs/>
        </w:rPr>
      </w:pPr>
    </w:p>
    <w:p w14:paraId="4B4EA046" w14:textId="77777777" w:rsidR="003D146E" w:rsidRPr="00485FA1" w:rsidRDefault="003D146E" w:rsidP="003D146E">
      <w:pPr>
        <w:rPr>
          <w:b/>
          <w:bCs/>
        </w:rPr>
      </w:pPr>
      <w:r>
        <w:rPr>
          <w:b/>
          <w:bCs/>
        </w:rPr>
        <w:t>Enstemmig</w:t>
      </w:r>
      <w:r w:rsidRPr="00485FA1">
        <w:rPr>
          <w:b/>
          <w:bCs/>
        </w:rPr>
        <w:t xml:space="preserve"> vedtak:</w:t>
      </w:r>
    </w:p>
    <w:p w14:paraId="22677F4A" w14:textId="77777777" w:rsidR="003D146E" w:rsidRDefault="003D146E" w:rsidP="003D146E">
      <w:r>
        <w:t>Innkalling og referat godkjennes</w:t>
      </w:r>
    </w:p>
    <w:p w14:paraId="778AF5E6" w14:textId="77777777" w:rsidR="003D146E" w:rsidRDefault="003D146E" w:rsidP="003D146E"/>
    <w:p w14:paraId="2908655A" w14:textId="77777777" w:rsidR="003D146E" w:rsidRDefault="003D146E" w:rsidP="003D146E">
      <w:pPr>
        <w:pStyle w:val="Overskrift2"/>
      </w:pPr>
      <w:r w:rsidRPr="00704FBC">
        <w:t xml:space="preserve">2. </w:t>
      </w:r>
      <w:r>
        <w:t>Nytt utkast til prosjektplan</w:t>
      </w:r>
    </w:p>
    <w:p w14:paraId="4224FDA5" w14:textId="77777777" w:rsidR="003D146E" w:rsidRDefault="003D146E" w:rsidP="003D146E">
      <w:r>
        <w:t xml:space="preserve">Knut </w:t>
      </w:r>
      <w:proofErr w:type="spellStart"/>
      <w:r>
        <w:t>Baglo</w:t>
      </w:r>
      <w:proofErr w:type="spellEnd"/>
      <w:r>
        <w:t xml:space="preserve"> presenterte utkast til prosjektplan for næringsutviklingsprosjekt i Lavangen. Fortsatt gjenstår tre intervju med aktører i Lavangen, og Proneo skal gjennomføre disse før nytt utkast presenteres. </w:t>
      </w:r>
    </w:p>
    <w:p w14:paraId="20237584" w14:textId="77777777" w:rsidR="003D146E" w:rsidRDefault="003D146E" w:rsidP="003D146E"/>
    <w:p w14:paraId="4A1BA583" w14:textId="77777777" w:rsidR="00154BDF" w:rsidRDefault="003D146E" w:rsidP="003D146E">
      <w:r>
        <w:t>Det oppsto d</w:t>
      </w:r>
      <w:r w:rsidRPr="00970F54">
        <w:rPr>
          <w:rFonts w:asciiTheme="minorHAnsi" w:eastAsiaTheme="minorHAnsi" w:hAnsiTheme="minorHAnsi" w:cstheme="minorBidi"/>
          <w:sz w:val="22"/>
          <w:szCs w:val="22"/>
        </w:rPr>
        <w:t>iskusjon</w:t>
      </w:r>
      <w:r>
        <w:t xml:space="preserve"> omkring styringsgruppas rolle som forvalter av næringsfond, spesielt i forhold til habilitet. Ingen spesifikke løsninger på hva som er lurt å gjøre, men forslag om å oppnevne to varamedlemmer til styringsgruppa</w:t>
      </w:r>
      <w:r w:rsidR="00154BDF">
        <w:t xml:space="preserve"> for å ha fleksibilitet</w:t>
      </w:r>
      <w:r>
        <w:t xml:space="preserve">. </w:t>
      </w:r>
    </w:p>
    <w:p w14:paraId="7B8F0B2E" w14:textId="77777777" w:rsidR="00154BDF" w:rsidRDefault="00154BDF" w:rsidP="003D146E"/>
    <w:p w14:paraId="3A488764" w14:textId="77777777" w:rsidR="00154BDF" w:rsidRDefault="003D146E" w:rsidP="003D146E">
      <w:r>
        <w:lastRenderedPageBreak/>
        <w:t xml:space="preserve">Næringsfondsstyret, består av formannskapets medlemmer, tildeler nå ordinært næringsfond. </w:t>
      </w:r>
    </w:p>
    <w:p w14:paraId="1D1565DB" w14:textId="77777777" w:rsidR="00154BDF" w:rsidRDefault="00154BDF" w:rsidP="003D146E"/>
    <w:p w14:paraId="0B6002E0" w14:textId="0B7EDDF3" w:rsidR="003D146E" w:rsidRDefault="003D146E" w:rsidP="003D146E">
      <w:r>
        <w:t xml:space="preserve">En delegasjon av myndighet til styringsgruppa for å dele ut midler i prosjektet må skje fra kommunestyret. Som et minimumskrav må tildelingene spesifiseres ut fra hvilken pott som brukes. </w:t>
      </w:r>
    </w:p>
    <w:p w14:paraId="7D5B0E82" w14:textId="77777777" w:rsidR="003D146E" w:rsidRDefault="003D146E" w:rsidP="003D146E"/>
    <w:p w14:paraId="294887D7" w14:textId="77777777" w:rsidR="003D146E" w:rsidRDefault="003D146E" w:rsidP="003D146E">
      <w:r>
        <w:t xml:space="preserve">Problemstilling omkring organisering og tildeling av midler fra næringsfondet må tygges mer på. Vi må ta en siste </w:t>
      </w:r>
      <w:proofErr w:type="spellStart"/>
      <w:r>
        <w:t>innspillsrunde</w:t>
      </w:r>
      <w:proofErr w:type="spellEnd"/>
      <w:r>
        <w:t xml:space="preserve"> etter dette møtet, før kommunestyret 15. desember. Proneo lager utkast til forventninger og fullmakt til styringsgruppa, som kan presenteres til kommunestyret.</w:t>
      </w:r>
    </w:p>
    <w:p w14:paraId="5E900B43" w14:textId="77777777" w:rsidR="003D146E" w:rsidRDefault="003D146E" w:rsidP="003D146E"/>
    <w:p w14:paraId="570CE01B" w14:textId="77777777" w:rsidR="003D146E" w:rsidRDefault="003D146E" w:rsidP="003D146E">
      <w:r>
        <w:t>Umiddelbar tilbakemelding fra ordfører på at Troms og Finnmark fylkeskommune bør ha observatørstatus i styringsgruppa til prosjektet, og at dette tas inn i prosjektplan og kommunikasjonsplan. Øvrige medlemmer i interimsstyret var enige i det.</w:t>
      </w:r>
    </w:p>
    <w:p w14:paraId="23FE52B0" w14:textId="77777777" w:rsidR="003D146E" w:rsidRDefault="003D146E" w:rsidP="003D146E"/>
    <w:p w14:paraId="6EB6EC79" w14:textId="77777777" w:rsidR="003D146E" w:rsidRDefault="003D146E" w:rsidP="003D146E">
      <w:r>
        <w:t xml:space="preserve">Siden det kom flere viktige innspill til organisering av </w:t>
      </w:r>
      <w:proofErr w:type="gramStart"/>
      <w:r>
        <w:t>prosjektet</w:t>
      </w:r>
      <w:proofErr w:type="gramEnd"/>
      <w:r>
        <w:t xml:space="preserve"> trengs en ny </w:t>
      </w:r>
      <w:proofErr w:type="spellStart"/>
      <w:r>
        <w:t>innspillsrunde</w:t>
      </w:r>
      <w:proofErr w:type="spellEnd"/>
      <w:r>
        <w:t xml:space="preserve"> før planen sendes til kommunestyret. </w:t>
      </w:r>
    </w:p>
    <w:p w14:paraId="7A9AC32F" w14:textId="77777777" w:rsidR="003D146E" w:rsidRPr="00BB18A1" w:rsidRDefault="003D146E" w:rsidP="003D146E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E3ECB33" w14:textId="77777777" w:rsidR="003D146E" w:rsidRPr="00485FA1" w:rsidRDefault="003D146E" w:rsidP="003D146E">
      <w:pPr>
        <w:rPr>
          <w:b/>
          <w:bCs/>
        </w:rPr>
      </w:pPr>
      <w:r>
        <w:rPr>
          <w:b/>
          <w:bCs/>
        </w:rPr>
        <w:t>Enstemmig</w:t>
      </w:r>
      <w:r w:rsidRPr="00485FA1">
        <w:rPr>
          <w:b/>
          <w:bCs/>
        </w:rPr>
        <w:t xml:space="preserve"> vedtak:</w:t>
      </w:r>
    </w:p>
    <w:p w14:paraId="6A06375F" w14:textId="77777777" w:rsidR="003D146E" w:rsidRDefault="003D146E" w:rsidP="003D146E">
      <w:r>
        <w:t>Proneo lager et nytt utkast til prosjektplan og sender til Trude innen fredag 9. desember. Interimsstyrets medlemmer får det nye utkastet til gjennomlesing og sender tilbakemelding til Trude</w:t>
      </w:r>
      <w:r w:rsidRPr="00571697">
        <w:t xml:space="preserve"> </w:t>
      </w:r>
      <w:r w:rsidRPr="002B64AB">
        <w:rPr>
          <w:b/>
          <w:bCs/>
        </w:rPr>
        <w:t>i løpet av mandag 12. desember</w:t>
      </w:r>
      <w:r>
        <w:t>. De siste innspillene blir sammenfattet i en oppsummering, som Proneo innarbeider. Siste utkast til prosjektplan blir sendt til kommunestyret 13. desember.</w:t>
      </w:r>
    </w:p>
    <w:p w14:paraId="0B871B2B" w14:textId="77777777" w:rsidR="003D146E" w:rsidRDefault="003D146E" w:rsidP="003D146E"/>
    <w:p w14:paraId="592A0A6D" w14:textId="77777777" w:rsidR="003D146E" w:rsidRDefault="003D146E" w:rsidP="003D146E">
      <w:pPr>
        <w:pStyle w:val="Overskrift2"/>
      </w:pPr>
      <w:r>
        <w:t>3</w:t>
      </w:r>
      <w:r w:rsidRPr="00704FBC">
        <w:t xml:space="preserve">. </w:t>
      </w:r>
      <w:r>
        <w:t>Nytt utkast til kommunikasjonsstrategi</w:t>
      </w:r>
    </w:p>
    <w:p w14:paraId="3CDECE37" w14:textId="77777777" w:rsidR="003D146E" w:rsidRDefault="003D146E" w:rsidP="003D146E">
      <w:r>
        <w:t xml:space="preserve">Knut </w:t>
      </w:r>
      <w:proofErr w:type="spellStart"/>
      <w:r>
        <w:t>Baglo</w:t>
      </w:r>
      <w:proofErr w:type="spellEnd"/>
      <w:r>
        <w:t xml:space="preserve"> presenterte utkast til kommunikasjonsstrategi for næringsutviklingsprosjekt i Lavangen. Nytt utkast fra Trude med utfylt forslag til kjernehistorier sendes ut sammen med referatet fra møtet. </w:t>
      </w:r>
    </w:p>
    <w:p w14:paraId="4A99ECEC" w14:textId="77777777" w:rsidR="003D146E" w:rsidRPr="003D2610" w:rsidRDefault="003D146E" w:rsidP="003D146E">
      <w:r w:rsidRPr="003D2610">
        <w:t xml:space="preserve">Dersom noen har innvendinger mot </w:t>
      </w:r>
      <w:r>
        <w:t>kjernehistoriene</w:t>
      </w:r>
      <w:r w:rsidRPr="003D2610">
        <w:t xml:space="preserve"> må de ta kontakt snarest, ellers går den slik til kommunestyret.</w:t>
      </w:r>
    </w:p>
    <w:p w14:paraId="0E22E484" w14:textId="77777777" w:rsidR="003D146E" w:rsidRDefault="003D146E" w:rsidP="003D146E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6BA55A11" w14:textId="77777777" w:rsidR="003D146E" w:rsidRPr="00485FA1" w:rsidRDefault="003D146E" w:rsidP="003D146E">
      <w:pPr>
        <w:rPr>
          <w:b/>
          <w:bCs/>
        </w:rPr>
      </w:pPr>
      <w:r>
        <w:rPr>
          <w:b/>
          <w:bCs/>
        </w:rPr>
        <w:t>Enstemmig</w:t>
      </w:r>
      <w:r w:rsidRPr="00485FA1">
        <w:rPr>
          <w:b/>
          <w:bCs/>
        </w:rPr>
        <w:t xml:space="preserve"> vedtak:</w:t>
      </w:r>
    </w:p>
    <w:p w14:paraId="417D2E45" w14:textId="77777777" w:rsidR="003D146E" w:rsidRPr="00BB02A2" w:rsidRDefault="003D146E" w:rsidP="003D146E">
      <w:r>
        <w:t>Kommunikasjonsstrategi godkjennes, og sendes som vedlegg til prosjektplanen til kommunestyret for godkjenning og endelig vedtak 15. desember 2022.</w:t>
      </w:r>
    </w:p>
    <w:p w14:paraId="7A64DCB6" w14:textId="77777777" w:rsidR="003D146E" w:rsidRDefault="003D146E" w:rsidP="003D146E"/>
    <w:p w14:paraId="46EE0DC9" w14:textId="77777777" w:rsidR="00A75A8E" w:rsidRDefault="00A75A8E">
      <w:pPr>
        <w:rPr>
          <w:szCs w:val="22"/>
        </w:rPr>
      </w:pPr>
    </w:p>
    <w:p w14:paraId="3593A858" w14:textId="77777777" w:rsidR="00A75A8E" w:rsidRDefault="00A75A8E">
      <w:pPr>
        <w:rPr>
          <w:szCs w:val="22"/>
        </w:rPr>
      </w:pPr>
    </w:p>
    <w:p w14:paraId="7CAE0704" w14:textId="350622B2" w:rsidR="00A75A8E" w:rsidRDefault="003D146E">
      <w:pPr>
        <w:rPr>
          <w:szCs w:val="22"/>
        </w:rPr>
      </w:pPr>
      <w:r>
        <w:rPr>
          <w:szCs w:val="22"/>
        </w:rPr>
        <w:t>R</w:t>
      </w:r>
      <w:r w:rsidR="00A75A8E">
        <w:rPr>
          <w:szCs w:val="22"/>
        </w:rPr>
        <w:t>eferent</w:t>
      </w:r>
    </w:p>
    <w:p w14:paraId="72370B25" w14:textId="0BB4457D" w:rsidR="003D146E" w:rsidRDefault="003D146E">
      <w:pPr>
        <w:rPr>
          <w:szCs w:val="22"/>
        </w:rPr>
      </w:pPr>
      <w:r>
        <w:rPr>
          <w:szCs w:val="22"/>
        </w:rPr>
        <w:t>Trude Berg</w:t>
      </w:r>
    </w:p>
    <w:p w14:paraId="3B50167F" w14:textId="77777777" w:rsidR="00A75A8E" w:rsidRPr="0026358D" w:rsidRDefault="00A75A8E">
      <w:pPr>
        <w:rPr>
          <w:szCs w:val="22"/>
        </w:rPr>
      </w:pPr>
    </w:p>
    <w:sectPr w:rsidR="00A75A8E" w:rsidRPr="0026358D" w:rsidSect="00F165EB">
      <w:footerReference w:type="default" r:id="rId7"/>
      <w:headerReference w:type="first" r:id="rId8"/>
      <w:pgSz w:w="11906" w:h="16838" w:code="9"/>
      <w:pgMar w:top="1135" w:right="1418" w:bottom="1134" w:left="1418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DDAA" w14:textId="77777777" w:rsidR="00743A1C" w:rsidRDefault="00743A1C">
      <w:r>
        <w:separator/>
      </w:r>
    </w:p>
  </w:endnote>
  <w:endnote w:type="continuationSeparator" w:id="0">
    <w:p w14:paraId="2A1BC7C5" w14:textId="77777777" w:rsidR="00743A1C" w:rsidRDefault="0074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MixOffice">
    <w:altName w:val="Calibri"/>
    <w:charset w:val="00"/>
    <w:family w:val="swiss"/>
    <w:pitch w:val="variable"/>
    <w:sig w:usb0="00000003" w:usb1="00000042" w:usb2="00000000" w:usb3="00000000" w:csb0="00000001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D073" w14:textId="77777777" w:rsidR="00047C98" w:rsidRDefault="006B385E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\* Lower\p  \* MERGEFORMAT </w:instrText>
    </w:r>
    <w:r>
      <w:rPr>
        <w:noProof/>
      </w:rPr>
      <w:fldChar w:fldCharType="separate"/>
    </w:r>
    <w:r w:rsidR="00410C1C">
      <w:rPr>
        <w:noProof/>
      </w:rPr>
      <w:t>c:\users\inger\desktop\acos standard maler\n_acos_notat.docx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D8C9" w14:textId="77777777" w:rsidR="00743A1C" w:rsidRDefault="00743A1C">
      <w:r>
        <w:separator/>
      </w:r>
    </w:p>
  </w:footnote>
  <w:footnote w:type="continuationSeparator" w:id="0">
    <w:p w14:paraId="7F092CBF" w14:textId="77777777" w:rsidR="00743A1C" w:rsidRDefault="0074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2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4394"/>
      <w:gridCol w:w="1985"/>
      <w:gridCol w:w="2693"/>
    </w:tblGrid>
    <w:tr w:rsidR="00AA310E" w14:paraId="2F5088FB" w14:textId="77777777" w:rsidTr="000741FE">
      <w:tc>
        <w:tcPr>
          <w:tcW w:w="1135" w:type="dxa"/>
          <w:vMerge w:val="restart"/>
        </w:tcPr>
        <w:p w14:paraId="2E2080AF" w14:textId="77777777" w:rsidR="00AA310E" w:rsidRDefault="00AA310E" w:rsidP="00AA310E">
          <w:pPr>
            <w:pStyle w:val="Topptekst"/>
          </w:pPr>
          <w:r w:rsidRPr="008E5CCA">
            <w:rPr>
              <w:noProof/>
            </w:rPr>
            <w:drawing>
              <wp:inline distT="0" distB="0" distL="0" distR="0" wp14:anchorId="25D38D51" wp14:editId="3FE1300C">
                <wp:extent cx="514350" cy="619125"/>
                <wp:effectExtent l="0" t="0" r="0" b="9525"/>
                <wp:docPr id="1" name="Bilde 1" descr="C:\Users\Magnhild\Desktop\Salangen_Lavangen\OneDrive_1_27.11.2018\Lavangen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C:\Users\Magnhild\Desktop\Salangen_Lavangen\OneDrive_1_27.11.2018\Lavangen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</w:tcPr>
        <w:p w14:paraId="2AEE939A" w14:textId="77777777" w:rsidR="007404BD" w:rsidRPr="008E5CCA" w:rsidRDefault="007404BD" w:rsidP="007404BD">
          <w:pPr>
            <w:rPr>
              <w:b/>
              <w:sz w:val="28"/>
              <w:szCs w:val="28"/>
            </w:rPr>
          </w:pPr>
          <w:r w:rsidRPr="008E5CCA">
            <w:rPr>
              <w:b/>
              <w:sz w:val="28"/>
              <w:szCs w:val="28"/>
            </w:rPr>
            <w:t>LOABÁGA SUOHKAN</w:t>
          </w:r>
        </w:p>
        <w:p w14:paraId="2FF574FE" w14:textId="77777777" w:rsidR="00AA310E" w:rsidRPr="008E5CCA" w:rsidRDefault="00AA310E" w:rsidP="00AA310E">
          <w:pPr>
            <w:rPr>
              <w:b/>
              <w:sz w:val="28"/>
              <w:szCs w:val="28"/>
            </w:rPr>
          </w:pPr>
          <w:r w:rsidRPr="008E5CCA">
            <w:rPr>
              <w:b/>
              <w:sz w:val="28"/>
              <w:szCs w:val="28"/>
            </w:rPr>
            <w:t>LAVANGEN KOMMUNE</w:t>
          </w:r>
        </w:p>
        <w:p w14:paraId="75E49D7D" w14:textId="77777777" w:rsidR="00AA310E" w:rsidRDefault="00E94C41" w:rsidP="00AA310E">
          <w:pPr>
            <w:pStyle w:val="Topptekst"/>
            <w:rPr>
              <w:b/>
            </w:rPr>
          </w:pPr>
          <w:sdt>
            <w:sdtPr>
              <w:rPr>
                <w:b/>
              </w:rPr>
              <w:alias w:val="Sse_Navn"/>
              <w:tag w:val="Sse_Navn"/>
              <w:id w:val="-503516647"/>
              <w:placeholder>
                <w:docPart w:val="FB6CE51056DF4CFCAE0CCC259D655661"/>
              </w:placeholder>
              <w:dataBinding w:xpath="/document/header/Sse_Navn" w:storeItemID="{4D541712-E64D-4DE6-8E66-0352D7A0945D}"/>
              <w:text/>
            </w:sdtPr>
            <w:sdtEndPr/>
            <w:sdtContent>
              <w:bookmarkStart w:id="3" w:name="Sse_Navn"/>
              <w:r w:rsidR="00AA310E">
                <w:rPr>
                  <w:b/>
                </w:rPr>
                <w:t>Sentraladministrasjon</w:t>
              </w:r>
            </w:sdtContent>
          </w:sdt>
          <w:bookmarkEnd w:id="3"/>
        </w:p>
        <w:p w14:paraId="5E7ABA6C" w14:textId="77777777" w:rsidR="00AA310E" w:rsidRPr="00B7563E" w:rsidRDefault="00AA310E" w:rsidP="00AA310E">
          <w:pPr>
            <w:pStyle w:val="Topptekst"/>
            <w:rPr>
              <w:b/>
            </w:rPr>
          </w:pPr>
        </w:p>
      </w:tc>
      <w:tc>
        <w:tcPr>
          <w:tcW w:w="1985" w:type="dxa"/>
        </w:tcPr>
        <w:p w14:paraId="254E9E5F" w14:textId="77777777" w:rsidR="00AA310E" w:rsidRPr="00B7563E" w:rsidRDefault="00AA310E" w:rsidP="00AA310E">
          <w:pPr>
            <w:pStyle w:val="Topptekst"/>
            <w:rPr>
              <w:sz w:val="22"/>
            </w:rPr>
          </w:pPr>
        </w:p>
      </w:tc>
      <w:tc>
        <w:tcPr>
          <w:tcW w:w="2693" w:type="dxa"/>
        </w:tcPr>
        <w:p w14:paraId="541E73E2" w14:textId="77777777" w:rsidR="00AA310E" w:rsidRPr="00B7563E" w:rsidRDefault="00AA310E" w:rsidP="00AA310E">
          <w:pPr>
            <w:rPr>
              <w:sz w:val="22"/>
            </w:rPr>
          </w:pPr>
        </w:p>
      </w:tc>
    </w:tr>
    <w:tr w:rsidR="00AA310E" w14:paraId="266F7B95" w14:textId="77777777" w:rsidTr="000741FE">
      <w:tc>
        <w:tcPr>
          <w:tcW w:w="1135" w:type="dxa"/>
          <w:vMerge/>
        </w:tcPr>
        <w:p w14:paraId="3FA3E3E5" w14:textId="77777777" w:rsidR="00AA310E" w:rsidRDefault="00AA310E" w:rsidP="00AA310E">
          <w:pPr>
            <w:pStyle w:val="Topptekst"/>
          </w:pPr>
        </w:p>
      </w:tc>
      <w:tc>
        <w:tcPr>
          <w:tcW w:w="4394" w:type="dxa"/>
          <w:vMerge/>
        </w:tcPr>
        <w:p w14:paraId="0D6A9273" w14:textId="77777777" w:rsidR="00AA310E" w:rsidRDefault="00AA310E" w:rsidP="00AA310E">
          <w:pPr>
            <w:pStyle w:val="Topptekst"/>
          </w:pPr>
        </w:p>
      </w:tc>
      <w:tc>
        <w:tcPr>
          <w:tcW w:w="1985" w:type="dxa"/>
        </w:tcPr>
        <w:p w14:paraId="4C80F97A" w14:textId="77777777" w:rsidR="00AA310E" w:rsidRPr="00B7563E" w:rsidRDefault="00AA310E" w:rsidP="00AA310E">
          <w:pPr>
            <w:pStyle w:val="Topptekst"/>
            <w:rPr>
              <w:b/>
              <w:sz w:val="22"/>
            </w:rPr>
          </w:pPr>
          <w:r w:rsidRPr="00B7563E">
            <w:rPr>
              <w:b/>
              <w:sz w:val="22"/>
            </w:rPr>
            <w:t>Vår dato:</w:t>
          </w:r>
        </w:p>
      </w:tc>
      <w:tc>
        <w:tcPr>
          <w:tcW w:w="2693" w:type="dxa"/>
        </w:tcPr>
        <w:p w14:paraId="0AEFA3E7" w14:textId="77777777" w:rsidR="00AA310E" w:rsidRPr="00B7563E" w:rsidRDefault="00AA310E" w:rsidP="00AA310E">
          <w:pPr>
            <w:rPr>
              <w:b/>
              <w:sz w:val="22"/>
            </w:rPr>
          </w:pPr>
          <w:r w:rsidRPr="00B7563E">
            <w:rPr>
              <w:b/>
              <w:sz w:val="22"/>
            </w:rPr>
            <w:t>Vår ref.:</w:t>
          </w:r>
        </w:p>
      </w:tc>
    </w:tr>
    <w:tr w:rsidR="00AA310E" w14:paraId="58219560" w14:textId="77777777" w:rsidTr="000741FE">
      <w:tc>
        <w:tcPr>
          <w:tcW w:w="1135" w:type="dxa"/>
          <w:vMerge/>
        </w:tcPr>
        <w:p w14:paraId="1DE4D27B" w14:textId="77777777" w:rsidR="00AA310E" w:rsidRDefault="00AA310E" w:rsidP="00AA310E">
          <w:pPr>
            <w:pStyle w:val="Topptekst"/>
          </w:pPr>
        </w:p>
      </w:tc>
      <w:tc>
        <w:tcPr>
          <w:tcW w:w="4394" w:type="dxa"/>
          <w:vMerge/>
        </w:tcPr>
        <w:p w14:paraId="6E6B79DE" w14:textId="77777777" w:rsidR="00AA310E" w:rsidRDefault="00AA310E" w:rsidP="00AA310E">
          <w:pPr>
            <w:pStyle w:val="Topptekst"/>
          </w:pPr>
        </w:p>
      </w:tc>
      <w:tc>
        <w:tcPr>
          <w:tcW w:w="1985" w:type="dxa"/>
        </w:tcPr>
        <w:p w14:paraId="2C2F3AE7" w14:textId="77777777" w:rsidR="00AA310E" w:rsidRPr="00B7563E" w:rsidRDefault="00E94C41" w:rsidP="00AA310E">
          <w:pPr>
            <w:pStyle w:val="Topptekst"/>
            <w:rPr>
              <w:sz w:val="22"/>
            </w:rPr>
          </w:pPr>
          <w:sdt>
            <w:sdtPr>
              <w:rPr>
                <w:sz w:val="22"/>
              </w:rPr>
              <w:alias w:val="Sdo_DokDato"/>
              <w:tag w:val="Sdo_DokDato"/>
              <w:id w:val="1395233251"/>
              <w:dataBinding w:xpath="/document/header/Sdo_DokDato" w:storeItemID="{4D541712-E64D-4DE6-8E66-0352D7A0945D}"/>
              <w:text/>
            </w:sdtPr>
            <w:sdtEndPr/>
            <w:sdtContent>
              <w:bookmarkStart w:id="4" w:name="Sdo_DokDato"/>
              <w:r w:rsidR="00AA310E" w:rsidRPr="00B7563E">
                <w:rPr>
                  <w:sz w:val="22"/>
                </w:rPr>
                <w:t>05.12.2022</w:t>
              </w:r>
            </w:sdtContent>
          </w:sdt>
          <w:bookmarkEnd w:id="4"/>
        </w:p>
      </w:tc>
      <w:tc>
        <w:tcPr>
          <w:tcW w:w="2693" w:type="dxa"/>
        </w:tcPr>
        <w:p w14:paraId="2AF37022" w14:textId="77777777" w:rsidR="00AA310E" w:rsidRPr="00B7563E" w:rsidRDefault="00E94C41" w:rsidP="00AA310E">
          <w:pPr>
            <w:pStyle w:val="Topptekst"/>
            <w:rPr>
              <w:sz w:val="22"/>
            </w:rPr>
          </w:pPr>
          <w:sdt>
            <w:sdtPr>
              <w:rPr>
                <w:noProof/>
                <w:sz w:val="22"/>
              </w:rPr>
              <w:alias w:val="Sas_ArkivSakID"/>
              <w:tag w:val="Sas_ArkivSakID"/>
              <w:id w:val="94166264"/>
              <w:dataBinding w:xpath="/document/header/Sas_ArkivSakID" w:storeItemID="{4D541712-E64D-4DE6-8E66-0352D7A0945D}"/>
              <w:text/>
            </w:sdtPr>
            <w:sdtEndPr/>
            <w:sdtContent>
              <w:bookmarkStart w:id="5" w:name="Sas_ArkivSakID"/>
              <w:r w:rsidR="00AA310E" w:rsidRPr="00B7563E">
                <w:rPr>
                  <w:noProof/>
                  <w:sz w:val="22"/>
                </w:rPr>
                <w:t>22/124</w:t>
              </w:r>
            </w:sdtContent>
          </w:sdt>
          <w:bookmarkEnd w:id="5"/>
          <w:r w:rsidR="00AA310E" w:rsidRPr="00B7563E">
            <w:rPr>
              <w:noProof/>
              <w:sz w:val="22"/>
            </w:rPr>
            <w:t xml:space="preserve"> - </w:t>
          </w:r>
          <w:sdt>
            <w:sdtPr>
              <w:rPr>
                <w:noProof/>
                <w:sz w:val="22"/>
              </w:rPr>
              <w:alias w:val="Sdo_DokNr"/>
              <w:tag w:val="Sdo_DokNr"/>
              <w:id w:val="288402723"/>
              <w:dataBinding w:xpath="/document/header/Sdo_DokNr" w:storeItemID="{4D541712-E64D-4DE6-8E66-0352D7A0945D}"/>
              <w:text/>
            </w:sdtPr>
            <w:sdtEndPr/>
            <w:sdtContent>
              <w:bookmarkStart w:id="6" w:name="Sdo_DokNr"/>
              <w:r w:rsidR="00AA310E" w:rsidRPr="00B7563E">
                <w:rPr>
                  <w:noProof/>
                  <w:sz w:val="22"/>
                </w:rPr>
                <w:t>35</w:t>
              </w:r>
            </w:sdtContent>
          </w:sdt>
          <w:bookmarkEnd w:id="6"/>
        </w:p>
      </w:tc>
    </w:tr>
    <w:tr w:rsidR="00AA310E" w14:paraId="799A675D" w14:textId="77777777" w:rsidTr="000741FE">
      <w:tc>
        <w:tcPr>
          <w:tcW w:w="1135" w:type="dxa"/>
          <w:vMerge/>
        </w:tcPr>
        <w:p w14:paraId="1B6C7997" w14:textId="77777777" w:rsidR="00AA310E" w:rsidRDefault="00AA310E" w:rsidP="00AA310E">
          <w:pPr>
            <w:pStyle w:val="Topptekst"/>
          </w:pPr>
        </w:p>
      </w:tc>
      <w:tc>
        <w:tcPr>
          <w:tcW w:w="4394" w:type="dxa"/>
          <w:vMerge/>
        </w:tcPr>
        <w:p w14:paraId="2B81570B" w14:textId="77777777" w:rsidR="00AA310E" w:rsidRDefault="00AA310E" w:rsidP="00AA310E">
          <w:pPr>
            <w:pStyle w:val="Topptekst"/>
          </w:pPr>
        </w:p>
      </w:tc>
      <w:tc>
        <w:tcPr>
          <w:tcW w:w="1985" w:type="dxa"/>
        </w:tcPr>
        <w:p w14:paraId="1BF51BE3" w14:textId="77777777" w:rsidR="00AA310E" w:rsidRPr="00B7563E" w:rsidRDefault="00AA310E" w:rsidP="00AA310E">
          <w:pPr>
            <w:pStyle w:val="Topptekst"/>
            <w:rPr>
              <w:sz w:val="22"/>
            </w:rPr>
          </w:pPr>
        </w:p>
      </w:tc>
      <w:tc>
        <w:tcPr>
          <w:tcW w:w="2693" w:type="dxa"/>
        </w:tcPr>
        <w:p w14:paraId="253B939B" w14:textId="77777777" w:rsidR="00AA310E" w:rsidRPr="00B7563E" w:rsidRDefault="00AA310E" w:rsidP="00AA310E">
          <w:pPr>
            <w:pStyle w:val="Topptekst"/>
            <w:rPr>
              <w:b/>
              <w:sz w:val="22"/>
            </w:rPr>
          </w:pPr>
          <w:r w:rsidRPr="00B7563E">
            <w:rPr>
              <w:b/>
              <w:sz w:val="22"/>
            </w:rPr>
            <w:t xml:space="preserve">Arkiv: </w:t>
          </w:r>
          <w:sdt>
            <w:sdtPr>
              <w:rPr>
                <w:sz w:val="22"/>
              </w:rPr>
              <w:alias w:val="Sas_ArkivID"/>
              <w:tag w:val="Sas_ArkivID"/>
              <w:id w:val="-1448692614"/>
              <w:dataBinding w:xpath="/document/header/Sas_ArkivID" w:storeItemID="{4D541712-E64D-4DE6-8E66-0352D7A0945D}"/>
              <w:text/>
            </w:sdtPr>
            <w:sdtEndPr/>
            <w:sdtContent>
              <w:bookmarkStart w:id="7" w:name="Sas_ArkivID"/>
              <w:r w:rsidRPr="00B7563E">
                <w:rPr>
                  <w:sz w:val="22"/>
                </w:rPr>
                <w:t>FE-233, FA-U01</w:t>
              </w:r>
            </w:sdtContent>
          </w:sdt>
          <w:bookmarkEnd w:id="7"/>
        </w:p>
      </w:tc>
    </w:tr>
    <w:tr w:rsidR="00AA310E" w14:paraId="1AC7804B" w14:textId="77777777" w:rsidTr="000741FE">
      <w:tc>
        <w:tcPr>
          <w:tcW w:w="1135" w:type="dxa"/>
        </w:tcPr>
        <w:p w14:paraId="337C549F" w14:textId="77777777" w:rsidR="00AA310E" w:rsidRDefault="00AA310E" w:rsidP="00AA310E">
          <w:pPr>
            <w:pStyle w:val="Topptekst"/>
          </w:pPr>
        </w:p>
      </w:tc>
      <w:tc>
        <w:tcPr>
          <w:tcW w:w="4394" w:type="dxa"/>
        </w:tcPr>
        <w:p w14:paraId="43C718BA" w14:textId="77777777" w:rsidR="00AA310E" w:rsidRDefault="00AA310E" w:rsidP="00AA310E">
          <w:pPr>
            <w:pStyle w:val="Topptekst"/>
          </w:pPr>
          <w:r>
            <w:rPr>
              <w:b/>
            </w:rPr>
            <w:t>Saksbehandler, dir. telefon:</w:t>
          </w:r>
        </w:p>
      </w:tc>
      <w:tc>
        <w:tcPr>
          <w:tcW w:w="1985" w:type="dxa"/>
        </w:tcPr>
        <w:p w14:paraId="480C5D8E" w14:textId="77777777" w:rsidR="00AA310E" w:rsidRPr="00B7563E" w:rsidRDefault="00AA310E" w:rsidP="00AA310E">
          <w:pPr>
            <w:pStyle w:val="Topptekst"/>
            <w:rPr>
              <w:b/>
              <w:sz w:val="22"/>
            </w:rPr>
          </w:pPr>
          <w:r w:rsidRPr="00B7563E">
            <w:rPr>
              <w:b/>
              <w:sz w:val="22"/>
            </w:rPr>
            <w:t>Deres ref.:</w:t>
          </w:r>
        </w:p>
      </w:tc>
      <w:tc>
        <w:tcPr>
          <w:tcW w:w="2693" w:type="dxa"/>
        </w:tcPr>
        <w:p w14:paraId="1D6DDD17" w14:textId="77777777" w:rsidR="00AA310E" w:rsidRPr="00B7563E" w:rsidRDefault="00AA310E" w:rsidP="00AA310E">
          <w:pPr>
            <w:pStyle w:val="Topptekst"/>
            <w:rPr>
              <w:sz w:val="22"/>
            </w:rPr>
          </w:pPr>
        </w:p>
      </w:tc>
    </w:tr>
    <w:tr w:rsidR="00AA310E" w14:paraId="48C7B52E" w14:textId="77777777" w:rsidTr="000741FE">
      <w:tc>
        <w:tcPr>
          <w:tcW w:w="1135" w:type="dxa"/>
          <w:tcBorders>
            <w:bottom w:val="single" w:sz="4" w:space="0" w:color="auto"/>
          </w:tcBorders>
        </w:tcPr>
        <w:p w14:paraId="729174EA" w14:textId="77777777" w:rsidR="00AA310E" w:rsidRDefault="00AA310E" w:rsidP="00AA310E">
          <w:pPr>
            <w:pStyle w:val="Topptekst"/>
          </w:pPr>
        </w:p>
      </w:tc>
      <w:tc>
        <w:tcPr>
          <w:tcW w:w="4394" w:type="dxa"/>
          <w:tcBorders>
            <w:bottom w:val="single" w:sz="4" w:space="0" w:color="auto"/>
          </w:tcBorders>
        </w:tcPr>
        <w:p w14:paraId="513F33A3" w14:textId="0D64B604" w:rsidR="00AA310E" w:rsidRDefault="00E94C41" w:rsidP="00AA310E">
          <w:pPr>
            <w:pStyle w:val="Topptekst"/>
          </w:pPr>
          <w:sdt>
            <w:sdtPr>
              <w:alias w:val="Sbr_Navn"/>
              <w:tag w:val="Sbr_Navn"/>
              <w:id w:val="187948886"/>
              <w:dataBinding w:xpath="/document/header/Sbr_Navn" w:storeItemID="{4D541712-E64D-4DE6-8E66-0352D7A0945D}"/>
              <w:text/>
            </w:sdtPr>
            <w:sdtEndPr/>
            <w:sdtContent>
              <w:bookmarkStart w:id="8" w:name="Sbr_Navn"/>
              <w:r w:rsidR="00AA310E" w:rsidRPr="002907C5">
                <w:t>Trude Berg</w:t>
              </w:r>
            </w:sdtContent>
          </w:sdt>
          <w:bookmarkEnd w:id="8"/>
          <w:r w:rsidR="00AA310E">
            <w:t>,</w:t>
          </w:r>
          <w:r w:rsidR="00AA310E" w:rsidRPr="002907C5">
            <w:t xml:space="preserve"> </w:t>
          </w:r>
          <w:r w:rsidR="003D146E">
            <w:t>480 33414</w:t>
          </w:r>
          <w:sdt>
            <w:sdtPr>
              <w:rPr>
                <w:vanish/>
              </w:rPr>
              <w:alias w:val="Sbr_Tlf"/>
              <w:tag w:val="Sbr_Tlf"/>
              <w:id w:val="-1386791964"/>
              <w:dataBinding w:xpath="/document/header/Sbr_Tlf" w:storeItemID="{4D541712-E64D-4DE6-8E66-0352D7A0945D}"/>
              <w:text/>
            </w:sdtPr>
            <w:sdtEndPr/>
            <w:sdtContent>
              <w:bookmarkStart w:id="9" w:name="Sbr_Tlf"/>
              <w:r>
                <w:rPr>
                  <w:vanish/>
                </w:rPr>
                <w:t xml:space="preserve"> </w:t>
              </w:r>
            </w:sdtContent>
          </w:sdt>
          <w:bookmarkEnd w:id="9"/>
        </w:p>
      </w:tc>
      <w:tc>
        <w:tcPr>
          <w:tcW w:w="1985" w:type="dxa"/>
          <w:tcBorders>
            <w:bottom w:val="single" w:sz="4" w:space="0" w:color="auto"/>
          </w:tcBorders>
        </w:tcPr>
        <w:p w14:paraId="00ACCD29" w14:textId="77777777" w:rsidR="00AA310E" w:rsidRPr="00B7563E" w:rsidRDefault="00E94C41" w:rsidP="00AA310E">
          <w:pPr>
            <w:pStyle w:val="Topptekst"/>
            <w:rPr>
              <w:b/>
              <w:vanish/>
              <w:sz w:val="22"/>
            </w:rPr>
          </w:pPr>
          <w:sdt>
            <w:sdtPr>
              <w:rPr>
                <w:noProof/>
                <w:vanish/>
                <w:sz w:val="22"/>
              </w:rPr>
              <w:alias w:val="Sdm_AMReferanse"/>
              <w:tag w:val="Sdm_AMReferanse"/>
              <w:id w:val="48451922"/>
              <w:dataBinding w:xpath="/document/header/Sdm_AMReferanse" w:storeItemID="{4D541712-E64D-4DE6-8E66-0352D7A0945D}"/>
              <w:text/>
            </w:sdtPr>
            <w:sdtEndPr/>
            <w:sdtContent>
              <w:bookmarkStart w:id="10" w:name="Sdm_AMReferanse"/>
              <w:r w:rsidR="00AA310E" w:rsidRPr="00B7563E">
                <w:rPr>
                  <w:noProof/>
                  <w:vanish/>
                  <w:sz w:val="22"/>
                </w:rPr>
                <w:t xml:space="preserve"> </w:t>
              </w:r>
            </w:sdtContent>
          </w:sdt>
          <w:bookmarkEnd w:id="10"/>
        </w:p>
      </w:tc>
      <w:tc>
        <w:tcPr>
          <w:tcW w:w="2693" w:type="dxa"/>
          <w:tcBorders>
            <w:bottom w:val="single" w:sz="4" w:space="0" w:color="auto"/>
          </w:tcBorders>
        </w:tcPr>
        <w:p w14:paraId="00474250" w14:textId="77777777" w:rsidR="00AA310E" w:rsidRPr="00B7563E" w:rsidRDefault="00AA310E" w:rsidP="00AA310E">
          <w:pPr>
            <w:pStyle w:val="Topptekst"/>
            <w:rPr>
              <w:sz w:val="22"/>
            </w:rPr>
          </w:pPr>
        </w:p>
      </w:tc>
    </w:tr>
  </w:tbl>
  <w:p w14:paraId="307E7AF1" w14:textId="77777777" w:rsidR="00DB0080" w:rsidRDefault="00DB008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19"/>
    <w:rsid w:val="000000F7"/>
    <w:rsid w:val="000274B8"/>
    <w:rsid w:val="00034217"/>
    <w:rsid w:val="00047C98"/>
    <w:rsid w:val="00066B19"/>
    <w:rsid w:val="00076435"/>
    <w:rsid w:val="000B1DCA"/>
    <w:rsid w:val="000D0388"/>
    <w:rsid w:val="000D3C4B"/>
    <w:rsid w:val="000E7E03"/>
    <w:rsid w:val="001220EE"/>
    <w:rsid w:val="00152AB9"/>
    <w:rsid w:val="00154BDF"/>
    <w:rsid w:val="00161B53"/>
    <w:rsid w:val="001649A4"/>
    <w:rsid w:val="00182EE0"/>
    <w:rsid w:val="0026358D"/>
    <w:rsid w:val="002746D7"/>
    <w:rsid w:val="002E5474"/>
    <w:rsid w:val="002E65E6"/>
    <w:rsid w:val="00320847"/>
    <w:rsid w:val="003314C2"/>
    <w:rsid w:val="00392F3B"/>
    <w:rsid w:val="003B51DC"/>
    <w:rsid w:val="003D146E"/>
    <w:rsid w:val="003D2610"/>
    <w:rsid w:val="00406E03"/>
    <w:rsid w:val="00410C1C"/>
    <w:rsid w:val="00447862"/>
    <w:rsid w:val="00452BA1"/>
    <w:rsid w:val="00490192"/>
    <w:rsid w:val="004A184C"/>
    <w:rsid w:val="004C0F30"/>
    <w:rsid w:val="004F351B"/>
    <w:rsid w:val="00525362"/>
    <w:rsid w:val="00534F7F"/>
    <w:rsid w:val="005516DE"/>
    <w:rsid w:val="00551A03"/>
    <w:rsid w:val="005A36F1"/>
    <w:rsid w:val="005B24E5"/>
    <w:rsid w:val="00637D84"/>
    <w:rsid w:val="00677A28"/>
    <w:rsid w:val="006B385E"/>
    <w:rsid w:val="006F3A4F"/>
    <w:rsid w:val="006F5876"/>
    <w:rsid w:val="00700B71"/>
    <w:rsid w:val="00715105"/>
    <w:rsid w:val="007404BD"/>
    <w:rsid w:val="00743A1C"/>
    <w:rsid w:val="00766F2E"/>
    <w:rsid w:val="007B730B"/>
    <w:rsid w:val="007C6F42"/>
    <w:rsid w:val="007E0137"/>
    <w:rsid w:val="007F5D1E"/>
    <w:rsid w:val="007F690B"/>
    <w:rsid w:val="00806286"/>
    <w:rsid w:val="008075FC"/>
    <w:rsid w:val="00824D0F"/>
    <w:rsid w:val="0085053A"/>
    <w:rsid w:val="00860171"/>
    <w:rsid w:val="00886360"/>
    <w:rsid w:val="008B18B7"/>
    <w:rsid w:val="008C73AB"/>
    <w:rsid w:val="008D3AFE"/>
    <w:rsid w:val="008D4CBE"/>
    <w:rsid w:val="0091385C"/>
    <w:rsid w:val="009C2A87"/>
    <w:rsid w:val="009C2D7A"/>
    <w:rsid w:val="009F13FF"/>
    <w:rsid w:val="00A16964"/>
    <w:rsid w:val="00A430D0"/>
    <w:rsid w:val="00A74ABF"/>
    <w:rsid w:val="00A75A8E"/>
    <w:rsid w:val="00A777EE"/>
    <w:rsid w:val="00AA310E"/>
    <w:rsid w:val="00B050D0"/>
    <w:rsid w:val="00B07294"/>
    <w:rsid w:val="00B13268"/>
    <w:rsid w:val="00B271A6"/>
    <w:rsid w:val="00B65795"/>
    <w:rsid w:val="00B76B8D"/>
    <w:rsid w:val="00B8487E"/>
    <w:rsid w:val="00B91419"/>
    <w:rsid w:val="00BA7268"/>
    <w:rsid w:val="00C20B26"/>
    <w:rsid w:val="00C72A4C"/>
    <w:rsid w:val="00CA1F9F"/>
    <w:rsid w:val="00CD2201"/>
    <w:rsid w:val="00CD721F"/>
    <w:rsid w:val="00D03FE0"/>
    <w:rsid w:val="00D700F1"/>
    <w:rsid w:val="00D87CC2"/>
    <w:rsid w:val="00DB0080"/>
    <w:rsid w:val="00DB22B0"/>
    <w:rsid w:val="00DE1AD0"/>
    <w:rsid w:val="00DF1CF3"/>
    <w:rsid w:val="00E07965"/>
    <w:rsid w:val="00E144F2"/>
    <w:rsid w:val="00E2376E"/>
    <w:rsid w:val="00E3114D"/>
    <w:rsid w:val="00E6038A"/>
    <w:rsid w:val="00E75EF8"/>
    <w:rsid w:val="00E94C41"/>
    <w:rsid w:val="00EB0052"/>
    <w:rsid w:val="00EB1F5E"/>
    <w:rsid w:val="00EB7ADF"/>
    <w:rsid w:val="00ED32DA"/>
    <w:rsid w:val="00EE0AAD"/>
    <w:rsid w:val="00EF600A"/>
    <w:rsid w:val="00EF71F3"/>
    <w:rsid w:val="00F0438F"/>
    <w:rsid w:val="00F165EB"/>
    <w:rsid w:val="00F170DE"/>
    <w:rsid w:val="00F929A3"/>
    <w:rsid w:val="00FF07DF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00757"/>
  <w15:docId w15:val="{7E0B6188-D295-4452-9DE2-51836075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192"/>
    <w:rPr>
      <w:rFonts w:ascii="Calibri" w:hAnsi="Calibri"/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spacing w:before="360" w:after="120"/>
      <w:outlineLvl w:val="0"/>
    </w:pPr>
    <w:rPr>
      <w:rFonts w:ascii="TheMixOffice" w:hAnsi="TheMixOffice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spacing w:before="240"/>
      <w:outlineLvl w:val="1"/>
    </w:pPr>
    <w:rPr>
      <w:rFonts w:ascii="TheMixOffice" w:hAnsi="TheMixOffice"/>
      <w:b/>
      <w:sz w:val="28"/>
    </w:rPr>
  </w:style>
  <w:style w:type="paragraph" w:styleId="Overskrift3">
    <w:name w:val="heading 3"/>
    <w:basedOn w:val="Normal"/>
    <w:next w:val="Vanliginnrykk"/>
    <w:qFormat/>
    <w:pPr>
      <w:keepNext/>
      <w:keepLines/>
      <w:spacing w:before="240"/>
      <w:outlineLvl w:val="2"/>
    </w:pPr>
    <w:rPr>
      <w:rFonts w:ascii="TheMixOffice" w:hAnsi="TheMixOffice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252"/>
        <w:tab w:val="right" w:pos="8504"/>
      </w:tabs>
      <w:spacing w:before="240"/>
    </w:pPr>
    <w:rPr>
      <w:sz w:val="16"/>
    </w:rPr>
  </w:style>
  <w:style w:type="paragraph" w:customStyle="1" w:styleId="emne">
    <w:name w:val="emne"/>
    <w:basedOn w:val="Normal"/>
    <w:rsid w:val="00DF1CF3"/>
    <w:pPr>
      <w:spacing w:before="120" w:after="240"/>
    </w:pPr>
    <w:rPr>
      <w:rFonts w:ascii="TheSans B7 Bold" w:hAnsi="TheSans B7 Bold"/>
      <w:sz w:val="30"/>
    </w:rPr>
  </w:style>
  <w:style w:type="character" w:styleId="Fotnotereferanse">
    <w:name w:val="footnote reference"/>
    <w:semiHidden/>
    <w:rPr>
      <w:position w:val="6"/>
      <w:sz w:val="16"/>
    </w:rPr>
  </w:style>
  <w:style w:type="paragraph" w:styleId="Fotnotetekst">
    <w:name w:val="footnote text"/>
    <w:basedOn w:val="Normal"/>
    <w:semiHidden/>
    <w:pPr>
      <w:ind w:left="360" w:hanging="360"/>
    </w:pPr>
  </w:style>
  <w:style w:type="paragraph" w:customStyle="1" w:styleId="notat">
    <w:name w:val="notat"/>
    <w:basedOn w:val="Overskrift2"/>
    <w:pPr>
      <w:pBdr>
        <w:bottom w:val="single" w:sz="12" w:space="1" w:color="auto"/>
      </w:pBdr>
      <w:spacing w:before="0"/>
    </w:pPr>
    <w:rPr>
      <w:sz w:val="24"/>
    </w:rPr>
  </w:style>
  <w:style w:type="paragraph" w:styleId="Vanliginnrykk">
    <w:name w:val="Normal Indent"/>
    <w:basedOn w:val="Normal"/>
    <w:pPr>
      <w:ind w:left="227"/>
    </w:pPr>
  </w:style>
  <w:style w:type="character" w:styleId="Sidetall">
    <w:name w:val="page number"/>
    <w:basedOn w:val="Standardskriftforavsnitt"/>
  </w:style>
  <w:style w:type="paragraph" w:customStyle="1" w:styleId="tilfra">
    <w:name w:val="tilfra"/>
    <w:basedOn w:val="Normal"/>
    <w:rPr>
      <w:b/>
    </w:rPr>
  </w:style>
  <w:style w:type="paragraph" w:styleId="Topptekst">
    <w:name w:val="header"/>
    <w:basedOn w:val="Normal"/>
    <w:link w:val="TopptekstTegn"/>
    <w:uiPriority w:val="99"/>
    <w:pPr>
      <w:tabs>
        <w:tab w:val="right" w:pos="1287"/>
        <w:tab w:val="right" w:pos="9000"/>
      </w:tabs>
      <w:spacing w:after="120"/>
    </w:pPr>
    <w:rPr>
      <w:sz w:val="20"/>
    </w:rPr>
  </w:style>
  <w:style w:type="table" w:styleId="Tabellrutenett">
    <w:name w:val="Table Grid"/>
    <w:basedOn w:val="Vanligtabell"/>
    <w:uiPriority w:val="59"/>
    <w:rsid w:val="000D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TheMixOfficeFet">
    <w:name w:val="Stil TheMixOffice Fet"/>
    <w:rsid w:val="00DF1CF3"/>
    <w:rPr>
      <w:rFonts w:ascii="TheSans B7 Bold" w:hAnsi="TheSans B7 Bold"/>
      <w:bCs/>
      <w:sz w:val="32"/>
    </w:rPr>
  </w:style>
  <w:style w:type="paragraph" w:customStyle="1" w:styleId="StiltilfraIkkeFet">
    <w:name w:val="Stil tilfra + Ikke Fet"/>
    <w:basedOn w:val="tilfra"/>
    <w:rsid w:val="00CA1F9F"/>
    <w:rPr>
      <w:b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6B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6B19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66F2E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85053A"/>
  </w:style>
  <w:style w:type="paragraph" w:styleId="Sluttnotetekst">
    <w:name w:val="endnote text"/>
    <w:basedOn w:val="Normal"/>
    <w:link w:val="SluttnotetekstTegn"/>
    <w:semiHidden/>
    <w:rsid w:val="00637D84"/>
  </w:style>
  <w:style w:type="character" w:customStyle="1" w:styleId="SluttnotetekstTegn">
    <w:name w:val="Sluttnotetekst Tegn"/>
    <w:basedOn w:val="Standardskriftforavsnitt"/>
    <w:link w:val="Sluttnotetekst"/>
    <w:semiHidden/>
    <w:rsid w:val="00637D84"/>
    <w:rPr>
      <w:sz w:val="24"/>
    </w:rPr>
  </w:style>
  <w:style w:type="paragraph" w:styleId="Ingenmellomrom">
    <w:name w:val="No Spacing"/>
    <w:uiPriority w:val="1"/>
    <w:qFormat/>
    <w:rsid w:val="003D146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V\OneDrive%20-%20PolarSky\Dokumenter\M&#248;terefer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CE51056DF4CFCAE0CCC259D6556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7AEE4-79E4-45EF-8E4D-D44A9CDDCED9}"/>
      </w:docPartPr>
      <w:docPartBody>
        <w:p w:rsidR="0013441E" w:rsidRDefault="00C62B7B" w:rsidP="00C62B7B">
          <w:pPr>
            <w:pStyle w:val="FB6CE51056DF4CFCAE0CCC259D655661"/>
          </w:pPr>
          <w:r w:rsidRPr="00823AE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MixOffice">
    <w:altName w:val="Calibri"/>
    <w:charset w:val="00"/>
    <w:family w:val="swiss"/>
    <w:pitch w:val="variable"/>
    <w:sig w:usb0="00000003" w:usb1="00000042" w:usb2="00000000" w:usb3="00000000" w:csb0="00000001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7B"/>
    <w:rsid w:val="0013441E"/>
    <w:rsid w:val="00C62B7B"/>
    <w:rsid w:val="00C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62B7B"/>
    <w:rPr>
      <w:color w:val="808080"/>
    </w:rPr>
  </w:style>
  <w:style w:type="paragraph" w:customStyle="1" w:styleId="FB6CE51056DF4CFCAE0CCC259D655661">
    <w:name w:val="FB6CE51056DF4CFCAE0CCC259D655661"/>
    <w:rsid w:val="00C62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mutualMergeSupport>False</mutualMergeSupport>
    <websakInfo>
      <fletteDato>05.12.2022</fletteDato>
      <sakid>2022000124</sakid>
      <jpid>2022004133</jpid>
      <filUnique/>
      <filChecksumFørFlett/>
      <erHoveddokument>False</erHoveddokument>
      <dcTitle>Referat fra møte interimsstyret 051222</dcTitle>
    </websakInfo>
    <showHiddenMark>False</showHiddenMark>
    <docs>
      <doc>
        <sdm_sdfid/>
        <Sdm_AMReferanse/>
        <sdm_watermark/>
      </doc>
    </docs>
    <language/>
    <mergeMode>MergeOne</mergeMode>
    <templateURI>docx</templateURI>
  </properties>
  <footer/>
  <header>
    <Sse_Navn>Sentraladministrasjon</Sse_Navn>
    <Sas_ArkivID>FE-233, FA-U01</Sas_ArkivID>
    <Sbr_Navn>Trude Berg</Sbr_Navn>
    <Sdo_DokNr>35</Sdo_DokNr>
    <Sas_ArkivSakID>22/124</Sas_ArkivSakID>
    <Sbr_Tlf> </Sbr_Tlf>
    <Sdo_DokDato>05.12.2022</Sdo_DokDato>
    <Sdm_AMReferanse/>
  </header>
  <body>
    <Spg_paragrafID/>
    <Sdo_Tittel>Referat fra møte interimsstyret 051222</Sdo_Tittel>
    <Sgr_Beskrivelse/>
  </body>
</document>
</file>

<file path=customXml/itemProps1.xml><?xml version="1.0" encoding="utf-8"?>
<ds:datastoreItem xmlns:ds="http://schemas.openxmlformats.org/officeDocument/2006/customXml" ds:itemID="{4D541712-E64D-4DE6-8E66-0352D7A094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</TotalTime>
  <Pages>2</Pages>
  <Words>517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Internt notat</vt:lpstr>
      <vt:lpstr>Internt notat</vt:lpstr>
    </vt:vector>
  </TitlesOfParts>
  <Company>Norges forskningsråd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interimsstyret 051222</dc:title>
  <dc:creator>Kristin Bauge Andresen</dc:creator>
  <cp:lastModifiedBy>Trude Berg</cp:lastModifiedBy>
  <cp:revision>2</cp:revision>
  <cp:lastPrinted>2004-11-03T11:41:00Z</cp:lastPrinted>
  <dcterms:created xsi:type="dcterms:W3CDTF">2022-12-05T14:44:00Z</dcterms:created>
  <dcterms:modified xsi:type="dcterms:W3CDTF">2022-12-05T14:44:00Z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parator_TblAvsMot__Sdm_AMNavn___1___1">
    <vt:lpwstr>, </vt:lpwstr>
  </property>
  <property fmtid="{D5CDD505-2E9C-101B-9397-08002B2CF9AE}" pid="3" name="Separator_TblKopitil__Sdk_Navn___1___1">
    <vt:lpwstr>,</vt:lpwstr>
  </property>
</Properties>
</file>